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12DAC161" w:rsidR="00E733E4" w:rsidRPr="00DC1834" w:rsidRDefault="00BB3635" w:rsidP="00DC2FDD">
      <w:pPr>
        <w:spacing w:after="0" w:line="240" w:lineRule="auto"/>
        <w:rPr>
          <w:rFonts w:ascii="Arial" w:hAnsi="Arial" w:cs="Arial"/>
          <w:iCs/>
        </w:rPr>
      </w:pPr>
      <w:r w:rsidRPr="00DC1834">
        <w:rPr>
          <w:rFonts w:ascii="Arial" w:hAnsi="Arial" w:cs="Arial"/>
          <w:iCs/>
          <w:noProof/>
        </w:rPr>
        <w:drawing>
          <wp:anchor distT="0" distB="0" distL="114300" distR="114300" simplePos="0" relativeHeight="251658240" behindDoc="0" locked="0" layoutInCell="1" allowOverlap="1" wp14:anchorId="40A3CADE" wp14:editId="7EE7E63F">
            <wp:simplePos x="3327991" y="425302"/>
            <wp:positionH relativeFrom="margin">
              <wp:align>center</wp:align>
            </wp:positionH>
            <wp:positionV relativeFrom="margin">
              <wp:align>top</wp:align>
            </wp:positionV>
            <wp:extent cx="1123950" cy="4597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459740"/>
                    </a:xfrm>
                    <a:prstGeom prst="rect">
                      <a:avLst/>
                    </a:prstGeom>
                  </pic:spPr>
                </pic:pic>
              </a:graphicData>
            </a:graphic>
          </wp:anchor>
        </w:drawing>
      </w:r>
      <w:r w:rsidR="00DC2FDD" w:rsidRPr="00DC1834">
        <w:rPr>
          <w:rFonts w:ascii="Arial" w:hAnsi="Arial" w:cs="Arial"/>
          <w:iCs/>
        </w:rPr>
        <w:br w:type="textWrapping" w:clear="all"/>
      </w:r>
    </w:p>
    <w:p w14:paraId="16692B7B" w14:textId="77777777" w:rsidR="00E733E4" w:rsidRPr="00DC1834" w:rsidRDefault="00E733E4" w:rsidP="00E733E4">
      <w:pPr>
        <w:spacing w:after="0" w:line="240" w:lineRule="auto"/>
        <w:rPr>
          <w:rFonts w:ascii="Arial" w:hAnsi="Arial" w:cs="Arial"/>
          <w:i/>
          <w:iCs/>
        </w:rPr>
      </w:pPr>
      <w:r w:rsidRPr="00DC1834">
        <w:rPr>
          <w:rFonts w:ascii="Arial" w:hAnsi="Arial" w:cs="Arial"/>
          <w:i/>
          <w:iCs/>
        </w:rPr>
        <w:t>PRESS RELEASE</w:t>
      </w:r>
    </w:p>
    <w:p w14:paraId="5BB5C834" w14:textId="77777777" w:rsidR="00E733E4" w:rsidRPr="00DC1834" w:rsidRDefault="00E733E4" w:rsidP="00E733E4">
      <w:pPr>
        <w:spacing w:after="0" w:line="240" w:lineRule="auto"/>
        <w:rPr>
          <w:rFonts w:ascii="Arial" w:hAnsi="Arial" w:cs="Arial"/>
          <w:i/>
          <w:iCs/>
        </w:rPr>
      </w:pPr>
      <w:r w:rsidRPr="00DC1834">
        <w:rPr>
          <w:rFonts w:ascii="Arial" w:hAnsi="Arial" w:cs="Arial"/>
          <w:i/>
          <w:iCs/>
        </w:rPr>
        <w:t>For Immediate Release</w:t>
      </w:r>
    </w:p>
    <w:p w14:paraId="67CE4768" w14:textId="392749B9" w:rsidR="00E733E4" w:rsidRPr="00DC1834" w:rsidRDefault="00FB0345" w:rsidP="00AB4E68">
      <w:pPr>
        <w:spacing w:after="0" w:line="240" w:lineRule="auto"/>
        <w:rPr>
          <w:rFonts w:ascii="Arial" w:hAnsi="Arial" w:cs="Arial"/>
          <w:i/>
          <w:iCs/>
        </w:rPr>
      </w:pPr>
      <w:r w:rsidRPr="00DC1834">
        <w:rPr>
          <w:rFonts w:ascii="Arial" w:hAnsi="Arial" w:cs="Arial"/>
          <w:i/>
          <w:iCs/>
        </w:rPr>
        <w:t xml:space="preserve">October </w:t>
      </w:r>
      <w:r w:rsidR="0028199E" w:rsidRPr="00DC1834">
        <w:rPr>
          <w:rFonts w:ascii="Arial" w:hAnsi="Arial" w:cs="Arial"/>
          <w:i/>
          <w:iCs/>
        </w:rPr>
        <w:t>31</w:t>
      </w:r>
      <w:r w:rsidR="005E65FF" w:rsidRPr="00DC1834">
        <w:rPr>
          <w:rFonts w:ascii="Arial" w:hAnsi="Arial" w:cs="Arial"/>
          <w:i/>
          <w:iCs/>
        </w:rPr>
        <w:t>, 2018</w:t>
      </w:r>
    </w:p>
    <w:p w14:paraId="6F965CC9"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Contact:</w:t>
      </w:r>
    </w:p>
    <w:p w14:paraId="76727C75" w14:textId="77777777" w:rsidR="00E733E4" w:rsidRPr="00DC1834" w:rsidRDefault="00601F0E" w:rsidP="00E733E4">
      <w:pPr>
        <w:spacing w:after="0" w:line="240" w:lineRule="auto"/>
        <w:jc w:val="right"/>
        <w:rPr>
          <w:rFonts w:ascii="Arial" w:hAnsi="Arial" w:cs="Arial"/>
          <w:i/>
          <w:iCs/>
        </w:rPr>
      </w:pPr>
      <w:r w:rsidRPr="00DC1834">
        <w:rPr>
          <w:rFonts w:ascii="Arial" w:hAnsi="Arial" w:cs="Arial"/>
          <w:i/>
          <w:iCs/>
        </w:rPr>
        <w:t>Mazie Stilwell</w:t>
      </w:r>
      <w:r w:rsidR="00E733E4" w:rsidRPr="00DC1834">
        <w:rPr>
          <w:rFonts w:ascii="Arial" w:hAnsi="Arial" w:cs="Arial"/>
          <w:i/>
          <w:iCs/>
        </w:rPr>
        <w:t>, Communications Specialist</w:t>
      </w:r>
    </w:p>
    <w:p w14:paraId="211D9502" w14:textId="77777777" w:rsidR="00E733E4" w:rsidRPr="00DC1834" w:rsidRDefault="00E733E4" w:rsidP="00E733E4">
      <w:pPr>
        <w:spacing w:after="0" w:line="240" w:lineRule="auto"/>
        <w:jc w:val="right"/>
        <w:rPr>
          <w:rFonts w:ascii="Arial" w:hAnsi="Arial" w:cs="Arial"/>
          <w:i/>
          <w:iCs/>
        </w:rPr>
      </w:pPr>
      <w:r w:rsidRPr="00DC1834">
        <w:rPr>
          <w:rFonts w:ascii="Arial" w:hAnsi="Arial" w:cs="Arial"/>
          <w:i/>
          <w:iCs/>
        </w:rPr>
        <w:t>(515) 246-2637</w:t>
      </w:r>
    </w:p>
    <w:p w14:paraId="06EA34FD" w14:textId="77777777" w:rsidR="00E733E4" w:rsidRPr="00DC1834" w:rsidRDefault="001F1F17" w:rsidP="00CC3E18">
      <w:pPr>
        <w:spacing w:after="0" w:line="240" w:lineRule="auto"/>
        <w:jc w:val="right"/>
        <w:rPr>
          <w:rFonts w:ascii="Arial" w:hAnsi="Arial" w:cs="Arial"/>
          <w:i/>
        </w:rPr>
      </w:pPr>
      <w:hyperlink r:id="rId9" w:history="1">
        <w:r w:rsidR="00601F0E" w:rsidRPr="00DC1834">
          <w:rPr>
            <w:rStyle w:val="Hyperlink"/>
            <w:rFonts w:ascii="Arial" w:hAnsi="Arial" w:cs="Arial"/>
            <w:i/>
          </w:rPr>
          <w:t>mstilwell@afscmeiowa.org</w:t>
        </w:r>
      </w:hyperlink>
    </w:p>
    <w:p w14:paraId="61FF776B" w14:textId="77777777" w:rsidR="00E733E4" w:rsidRPr="00DC1834" w:rsidRDefault="00E733E4" w:rsidP="00E733E4">
      <w:pPr>
        <w:spacing w:after="0" w:line="240" w:lineRule="auto"/>
        <w:jc w:val="right"/>
        <w:rPr>
          <w:rFonts w:ascii="Arial" w:hAnsi="Arial" w:cs="Arial"/>
          <w:i/>
          <w:iCs/>
          <w:sz w:val="18"/>
          <w:szCs w:val="18"/>
        </w:rPr>
      </w:pPr>
    </w:p>
    <w:p w14:paraId="0E768FB6" w14:textId="77777777" w:rsidR="00D54424" w:rsidRPr="00DC1834" w:rsidRDefault="00D54424" w:rsidP="00D96A07">
      <w:pPr>
        <w:spacing w:after="0" w:line="240" w:lineRule="auto"/>
        <w:jc w:val="center"/>
        <w:rPr>
          <w:rFonts w:ascii="Arial" w:hAnsi="Arial" w:cs="Arial"/>
          <w:b/>
          <w:bCs/>
          <w:sz w:val="38"/>
          <w:szCs w:val="38"/>
        </w:rPr>
      </w:pPr>
    </w:p>
    <w:p w14:paraId="6C2A6E1A" w14:textId="6F441DD8" w:rsidR="00D96A07" w:rsidRPr="00DC1834" w:rsidRDefault="002A5E33" w:rsidP="00D96A07">
      <w:pPr>
        <w:spacing w:after="0" w:line="240" w:lineRule="auto"/>
        <w:jc w:val="center"/>
        <w:rPr>
          <w:rFonts w:ascii="Arial" w:hAnsi="Arial" w:cs="Arial"/>
          <w:b/>
          <w:bCs/>
          <w:sz w:val="38"/>
          <w:szCs w:val="38"/>
        </w:rPr>
      </w:pPr>
      <w:r w:rsidRPr="00DC1834">
        <w:rPr>
          <w:rFonts w:ascii="Arial" w:hAnsi="Arial" w:cs="Arial"/>
          <w:b/>
          <w:bCs/>
          <w:sz w:val="38"/>
          <w:szCs w:val="38"/>
        </w:rPr>
        <w:t>INACTION BY MANAGEMENT LEADS TO RAMPANT BEHAVIOR ISSUES AT CLARINDA CORRECTIONAL FACILITY</w:t>
      </w:r>
    </w:p>
    <w:p w14:paraId="173F3726" w14:textId="77777777" w:rsidR="00E733E4" w:rsidRPr="00DC1834" w:rsidRDefault="00E733E4" w:rsidP="00E733E4">
      <w:pPr>
        <w:spacing w:after="0" w:line="240" w:lineRule="auto"/>
        <w:jc w:val="both"/>
        <w:rPr>
          <w:rFonts w:ascii="Arial" w:hAnsi="Arial" w:cs="Arial"/>
        </w:rPr>
      </w:pPr>
    </w:p>
    <w:p w14:paraId="5E4383E6" w14:textId="516BF6C1" w:rsidR="001566CF" w:rsidRPr="00DC1834" w:rsidRDefault="00E733E4" w:rsidP="002D6CCE">
      <w:pPr>
        <w:pStyle w:val="PlainText"/>
        <w:rPr>
          <w:rFonts w:cs="Arial"/>
          <w:sz w:val="24"/>
        </w:rPr>
      </w:pPr>
      <w:r w:rsidRPr="00DC1834">
        <w:rPr>
          <w:rFonts w:cs="Arial"/>
          <w:sz w:val="24"/>
          <w:szCs w:val="24"/>
        </w:rPr>
        <w:t>DES MOINES –</w:t>
      </w:r>
      <w:r w:rsidR="00C67AFA" w:rsidRPr="00DC1834">
        <w:rPr>
          <w:rFonts w:cs="Arial"/>
          <w:sz w:val="24"/>
          <w:szCs w:val="24"/>
        </w:rPr>
        <w:t xml:space="preserve"> </w:t>
      </w:r>
      <w:r w:rsidR="00AB4E68" w:rsidRPr="00DC1834">
        <w:rPr>
          <w:rFonts w:cs="Arial"/>
          <w:sz w:val="24"/>
        </w:rPr>
        <w:t xml:space="preserve">AFSCME </w:t>
      </w:r>
      <w:r w:rsidR="00DA2C09" w:rsidRPr="00DC1834">
        <w:rPr>
          <w:rFonts w:cs="Arial"/>
          <w:sz w:val="24"/>
        </w:rPr>
        <w:t>Council 61 President Danny Homan</w:t>
      </w:r>
      <w:r w:rsidR="00262E94" w:rsidRPr="00DC1834">
        <w:rPr>
          <w:rFonts w:cs="Arial"/>
          <w:sz w:val="24"/>
        </w:rPr>
        <w:t xml:space="preserve"> </w:t>
      </w:r>
      <w:r w:rsidR="00A86820" w:rsidRPr="00DC1834">
        <w:rPr>
          <w:rFonts w:cs="Arial"/>
          <w:sz w:val="24"/>
        </w:rPr>
        <w:t xml:space="preserve">issued the following statement </w:t>
      </w:r>
      <w:r w:rsidR="00142918" w:rsidRPr="00DC1834">
        <w:rPr>
          <w:rFonts w:cs="Arial"/>
          <w:sz w:val="24"/>
        </w:rPr>
        <w:t xml:space="preserve">in response to </w:t>
      </w:r>
      <w:r w:rsidR="002A5E33" w:rsidRPr="00DC1834">
        <w:rPr>
          <w:rFonts w:cs="Arial"/>
          <w:sz w:val="24"/>
        </w:rPr>
        <w:t>a series of escalating incidents at the Clarinda Correctional Facility</w:t>
      </w:r>
      <w:r w:rsidR="00142918" w:rsidRPr="00DC1834">
        <w:rPr>
          <w:rFonts w:cs="Arial"/>
          <w:sz w:val="24"/>
        </w:rPr>
        <w:t>:</w:t>
      </w:r>
    </w:p>
    <w:p w14:paraId="5964E386" w14:textId="77777777" w:rsidR="009648F7" w:rsidRPr="00DC1834" w:rsidRDefault="009648F7" w:rsidP="002605BC">
      <w:pPr>
        <w:pStyle w:val="PlainText"/>
        <w:ind w:left="720" w:hanging="720"/>
        <w:rPr>
          <w:rFonts w:cs="Arial"/>
          <w:sz w:val="24"/>
        </w:rPr>
      </w:pPr>
    </w:p>
    <w:p w14:paraId="7C95F6D6" w14:textId="233AE8B0" w:rsidR="002C4451" w:rsidRPr="00DC1834" w:rsidRDefault="006268B2" w:rsidP="00874DDB">
      <w:pPr>
        <w:pStyle w:val="PlainText"/>
        <w:rPr>
          <w:rFonts w:cs="Arial"/>
          <w:sz w:val="24"/>
        </w:rPr>
      </w:pPr>
      <w:r w:rsidRPr="00DC1834">
        <w:rPr>
          <w:rFonts w:cs="Arial"/>
          <w:sz w:val="24"/>
        </w:rPr>
        <w:t>“</w:t>
      </w:r>
      <w:r w:rsidR="008C1CFA" w:rsidRPr="00DC1834">
        <w:rPr>
          <w:rFonts w:cs="Arial"/>
          <w:sz w:val="24"/>
        </w:rPr>
        <w:t xml:space="preserve">On </w:t>
      </w:r>
      <w:r w:rsidR="002A5E33" w:rsidRPr="00DC1834">
        <w:rPr>
          <w:rFonts w:cs="Arial"/>
          <w:sz w:val="24"/>
        </w:rPr>
        <w:t xml:space="preserve">Monday evening, an inmate </w:t>
      </w:r>
      <w:bookmarkStart w:id="0" w:name="_GoBack"/>
      <w:bookmarkEnd w:id="0"/>
      <w:r w:rsidR="002A5E33" w:rsidRPr="00DC1834">
        <w:rPr>
          <w:rFonts w:cs="Arial"/>
          <w:sz w:val="24"/>
        </w:rPr>
        <w:t xml:space="preserve">attacked a correctional officer with closed-fist punches resulting in lacerations, severe bruising, and a broken nose. The officer was able to </w:t>
      </w:r>
      <w:r w:rsidR="002C4451" w:rsidRPr="00DC1834">
        <w:rPr>
          <w:rFonts w:cs="Arial"/>
          <w:sz w:val="24"/>
        </w:rPr>
        <w:t xml:space="preserve">use defensive moves to attempt to stop the assault while </w:t>
      </w:r>
      <w:r w:rsidR="00FD0AB3" w:rsidRPr="00DC1834">
        <w:rPr>
          <w:rFonts w:cs="Arial"/>
          <w:sz w:val="24"/>
        </w:rPr>
        <w:t>retrieving</w:t>
      </w:r>
      <w:r w:rsidR="002C4451" w:rsidRPr="00DC1834">
        <w:rPr>
          <w:rFonts w:cs="Arial"/>
          <w:sz w:val="24"/>
        </w:rPr>
        <w:t xml:space="preserve"> his pepper spray and calling for help on his radio. During the incident, other inmates on the </w:t>
      </w:r>
      <w:r w:rsidR="0063726C" w:rsidRPr="00DC1834">
        <w:rPr>
          <w:rFonts w:cs="Arial"/>
          <w:sz w:val="24"/>
        </w:rPr>
        <w:t>same</w:t>
      </w:r>
      <w:r w:rsidR="002C4451" w:rsidRPr="00DC1834">
        <w:rPr>
          <w:rFonts w:cs="Arial"/>
          <w:sz w:val="24"/>
        </w:rPr>
        <w:t xml:space="preserve"> </w:t>
      </w:r>
      <w:r w:rsidR="00FD0AB3" w:rsidRPr="00DC1834">
        <w:rPr>
          <w:rFonts w:cs="Arial"/>
          <w:sz w:val="24"/>
        </w:rPr>
        <w:t>housing</w:t>
      </w:r>
      <w:r w:rsidR="002C4451" w:rsidRPr="00DC1834">
        <w:rPr>
          <w:rFonts w:cs="Arial"/>
          <w:sz w:val="24"/>
        </w:rPr>
        <w:t xml:space="preserve"> unit failed to follow staff directives to return to their cells. Inmates in </w:t>
      </w:r>
      <w:r w:rsidR="0063726C" w:rsidRPr="00DC1834">
        <w:rPr>
          <w:rFonts w:cs="Arial"/>
          <w:sz w:val="24"/>
        </w:rPr>
        <w:t xml:space="preserve">surrounding housing </w:t>
      </w:r>
      <w:r w:rsidR="002C4451" w:rsidRPr="00DC1834">
        <w:rPr>
          <w:rFonts w:cs="Arial"/>
          <w:sz w:val="24"/>
        </w:rPr>
        <w:t xml:space="preserve">units were also disruptive </w:t>
      </w:r>
      <w:r w:rsidR="00FD0AB3" w:rsidRPr="00DC1834">
        <w:rPr>
          <w:rFonts w:cs="Arial"/>
          <w:sz w:val="24"/>
        </w:rPr>
        <w:t>by yelling</w:t>
      </w:r>
      <w:r w:rsidR="002C4451" w:rsidRPr="00DC1834">
        <w:rPr>
          <w:rFonts w:cs="Arial"/>
          <w:sz w:val="24"/>
        </w:rPr>
        <w:t xml:space="preserve"> at staff, cheering the assault, and refusing directives to return to their cells. One inmate, who was being overly disruptive, pulled away from an officer attempting to restrain him and grabbed the officer by the genitals. </w:t>
      </w:r>
    </w:p>
    <w:p w14:paraId="3C3636E3" w14:textId="77777777" w:rsidR="002C4451" w:rsidRPr="00DC1834" w:rsidRDefault="002C4451" w:rsidP="00874DDB">
      <w:pPr>
        <w:pStyle w:val="PlainText"/>
        <w:rPr>
          <w:rFonts w:cs="Arial"/>
          <w:sz w:val="24"/>
        </w:rPr>
      </w:pPr>
    </w:p>
    <w:p w14:paraId="17F536D6" w14:textId="0104B554" w:rsidR="002C4451" w:rsidRPr="00DC1834" w:rsidRDefault="00EE554A" w:rsidP="00874DDB">
      <w:pPr>
        <w:pStyle w:val="PlainText"/>
        <w:rPr>
          <w:rFonts w:cs="Arial"/>
          <w:sz w:val="24"/>
        </w:rPr>
      </w:pPr>
      <w:r w:rsidRPr="00DC1834">
        <w:rPr>
          <w:rFonts w:cs="Arial"/>
          <w:sz w:val="24"/>
        </w:rPr>
        <w:t>“</w:t>
      </w:r>
      <w:r w:rsidR="00FD0AB3" w:rsidRPr="00DC1834">
        <w:rPr>
          <w:rFonts w:cs="Arial"/>
          <w:sz w:val="24"/>
        </w:rPr>
        <w:t>On Wednesday, October 24</w:t>
      </w:r>
      <w:r w:rsidR="00FD0AB3" w:rsidRPr="00DC1834">
        <w:rPr>
          <w:rFonts w:cs="Arial"/>
          <w:sz w:val="24"/>
          <w:vertAlign w:val="superscript"/>
        </w:rPr>
        <w:t>th</w:t>
      </w:r>
      <w:r w:rsidR="002C4451" w:rsidRPr="00DC1834">
        <w:rPr>
          <w:rFonts w:cs="Arial"/>
          <w:sz w:val="24"/>
        </w:rPr>
        <w:t xml:space="preserve">, an inmate under the influence of both K2 and hooch attempted to </w:t>
      </w:r>
      <w:r w:rsidR="00FD0AB3" w:rsidRPr="00DC1834">
        <w:rPr>
          <w:rFonts w:cs="Arial"/>
          <w:sz w:val="24"/>
        </w:rPr>
        <w:t>assault</w:t>
      </w:r>
      <w:r w:rsidR="002C4451" w:rsidRPr="00DC1834">
        <w:rPr>
          <w:rFonts w:cs="Arial"/>
          <w:sz w:val="24"/>
        </w:rPr>
        <w:t xml:space="preserve"> an officer on the same unit</w:t>
      </w:r>
      <w:r w:rsidR="0063726C" w:rsidRPr="00DC1834">
        <w:rPr>
          <w:rFonts w:cs="Arial"/>
          <w:sz w:val="24"/>
        </w:rPr>
        <w:t xml:space="preserve"> as Monday’s assault</w:t>
      </w:r>
      <w:r w:rsidR="002C4451" w:rsidRPr="00DC1834">
        <w:rPr>
          <w:rFonts w:cs="Arial"/>
          <w:sz w:val="24"/>
        </w:rPr>
        <w:t xml:space="preserve">. This inmate had to be pepper sprayed and restrained in order to stop the attempted assault. </w:t>
      </w:r>
    </w:p>
    <w:p w14:paraId="2C1E2EBE" w14:textId="77777777" w:rsidR="002C4451" w:rsidRPr="00DC1834" w:rsidRDefault="002C4451" w:rsidP="00874DDB">
      <w:pPr>
        <w:pStyle w:val="PlainText"/>
        <w:rPr>
          <w:rFonts w:cs="Arial"/>
          <w:sz w:val="24"/>
        </w:rPr>
      </w:pPr>
    </w:p>
    <w:p w14:paraId="127622FB" w14:textId="00122271" w:rsidR="005922D9" w:rsidRPr="00DC1834" w:rsidRDefault="00EE554A" w:rsidP="00FD0AB3">
      <w:pPr>
        <w:pStyle w:val="PlainText"/>
        <w:rPr>
          <w:rFonts w:cs="Arial"/>
          <w:sz w:val="24"/>
        </w:rPr>
      </w:pPr>
      <w:r w:rsidRPr="00DC1834">
        <w:rPr>
          <w:rFonts w:cs="Arial"/>
          <w:sz w:val="24"/>
        </w:rPr>
        <w:t>“</w:t>
      </w:r>
      <w:r w:rsidR="002C4451" w:rsidRPr="00DC1834">
        <w:rPr>
          <w:rFonts w:cs="Arial"/>
          <w:sz w:val="24"/>
        </w:rPr>
        <w:t>The issue of inmates outright refusing staff directives</w:t>
      </w:r>
      <w:r w:rsidR="00FD0AB3" w:rsidRPr="00DC1834">
        <w:rPr>
          <w:rFonts w:cs="Arial"/>
          <w:sz w:val="24"/>
        </w:rPr>
        <w:t xml:space="preserve"> and </w:t>
      </w:r>
      <w:r w:rsidR="002C4451" w:rsidRPr="00DC1834">
        <w:rPr>
          <w:rFonts w:cs="Arial"/>
          <w:sz w:val="24"/>
        </w:rPr>
        <w:t xml:space="preserve">acting out </w:t>
      </w:r>
      <w:r w:rsidR="00FD0AB3" w:rsidRPr="00DC1834">
        <w:rPr>
          <w:rFonts w:cs="Arial"/>
          <w:sz w:val="24"/>
        </w:rPr>
        <w:t>due to the increased presence of</w:t>
      </w:r>
      <w:r w:rsidR="002C4451" w:rsidRPr="00DC1834">
        <w:rPr>
          <w:rFonts w:cs="Arial"/>
          <w:sz w:val="24"/>
        </w:rPr>
        <w:t xml:space="preserve"> K2 and hooch</w:t>
      </w:r>
      <w:r w:rsidR="00FD0AB3" w:rsidRPr="00DC1834">
        <w:rPr>
          <w:rFonts w:cs="Arial"/>
          <w:sz w:val="24"/>
        </w:rPr>
        <w:t xml:space="preserve"> are only getting worse. This is directly tied to CCF Administration’s unwillingness to support staff or </w:t>
      </w:r>
      <w:r w:rsidRPr="00DC1834">
        <w:rPr>
          <w:rFonts w:cs="Arial"/>
          <w:sz w:val="24"/>
        </w:rPr>
        <w:t>act</w:t>
      </w:r>
      <w:r w:rsidR="00FD0AB3" w:rsidRPr="00DC1834">
        <w:rPr>
          <w:rFonts w:cs="Arial"/>
          <w:sz w:val="24"/>
        </w:rPr>
        <w:t xml:space="preserve"> when these issues are brought to their attention. The Department of Corrections’ blatant disregard for inmate behavior and weakening </w:t>
      </w:r>
      <w:r w:rsidRPr="00DC1834">
        <w:rPr>
          <w:rFonts w:cs="Arial"/>
          <w:sz w:val="24"/>
        </w:rPr>
        <w:t xml:space="preserve">of </w:t>
      </w:r>
      <w:r w:rsidR="00FD0AB3" w:rsidRPr="00DC1834">
        <w:rPr>
          <w:rFonts w:cs="Arial"/>
          <w:sz w:val="24"/>
        </w:rPr>
        <w:t xml:space="preserve">policies have created a serious safety and security risk for all staff. Failed reentry programs focus solely on getting inmates out of the </w:t>
      </w:r>
      <w:r w:rsidRPr="00DC1834">
        <w:rPr>
          <w:rFonts w:cs="Arial"/>
          <w:sz w:val="24"/>
        </w:rPr>
        <w:t>correctional</w:t>
      </w:r>
      <w:r w:rsidR="00FD0AB3" w:rsidRPr="00DC1834">
        <w:rPr>
          <w:rFonts w:cs="Arial"/>
          <w:sz w:val="24"/>
        </w:rPr>
        <w:t xml:space="preserve"> system, rather than addressing </w:t>
      </w:r>
      <w:r w:rsidRPr="00DC1834">
        <w:rPr>
          <w:rFonts w:cs="Arial"/>
          <w:sz w:val="24"/>
        </w:rPr>
        <w:t xml:space="preserve">their behavior issues while incarcerated. The Department of Corrections has implemented road blocks for staff to hold inmates accountable so that their infractions do not appear on their records, thus allowing the Parole Board to release them sooner. </w:t>
      </w:r>
    </w:p>
    <w:p w14:paraId="102DDF71" w14:textId="4AE1A23B" w:rsidR="00EE554A" w:rsidRPr="00DC1834" w:rsidRDefault="00EE554A" w:rsidP="00FD0AB3">
      <w:pPr>
        <w:pStyle w:val="PlainText"/>
        <w:rPr>
          <w:rFonts w:cs="Arial"/>
          <w:sz w:val="24"/>
        </w:rPr>
      </w:pPr>
    </w:p>
    <w:p w14:paraId="4D198368" w14:textId="4FC77E3F" w:rsidR="00EE554A" w:rsidRPr="00DC1834" w:rsidRDefault="00EE554A" w:rsidP="00FD0AB3">
      <w:pPr>
        <w:pStyle w:val="PlainText"/>
        <w:rPr>
          <w:rFonts w:cs="Arial"/>
          <w:sz w:val="24"/>
        </w:rPr>
      </w:pPr>
      <w:r w:rsidRPr="00DC1834">
        <w:rPr>
          <w:rFonts w:cs="Arial"/>
          <w:sz w:val="24"/>
        </w:rPr>
        <w:t>“The hardworking staff within the Clarinda Correctional Facility, and all of our state’s correctional facilities, deserve better workplace protections</w:t>
      </w:r>
      <w:r w:rsidR="0063726C" w:rsidRPr="00DC1834">
        <w:rPr>
          <w:rFonts w:cs="Arial"/>
          <w:sz w:val="24"/>
        </w:rPr>
        <w:t xml:space="preserve"> and adequate staffing levels</w:t>
      </w:r>
      <w:r w:rsidRPr="00DC1834">
        <w:rPr>
          <w:rFonts w:cs="Arial"/>
          <w:sz w:val="24"/>
        </w:rPr>
        <w:t xml:space="preserve"> to keep them safe on an already dangerous job. Unfortunately, until the Department of Corrections and facility administration take the concerns of staff seriously, these issues will only continue to escalate in severity.”</w:t>
      </w:r>
    </w:p>
    <w:p w14:paraId="1E5C656E" w14:textId="77777777" w:rsidR="006E534A" w:rsidRPr="00DC1834" w:rsidRDefault="006E534A" w:rsidP="00874DDB">
      <w:pPr>
        <w:pStyle w:val="PlainText"/>
        <w:rPr>
          <w:rFonts w:cs="Arial"/>
          <w:sz w:val="24"/>
        </w:rPr>
      </w:pPr>
    </w:p>
    <w:p w14:paraId="27150AA2" w14:textId="77777777" w:rsidR="001E0653" w:rsidRPr="00DC1834" w:rsidRDefault="001E0653" w:rsidP="003A73D5">
      <w:pPr>
        <w:pStyle w:val="PlainText"/>
        <w:rPr>
          <w:rFonts w:cs="Arial"/>
          <w:sz w:val="24"/>
        </w:rPr>
      </w:pPr>
    </w:p>
    <w:p w14:paraId="41A11CBF" w14:textId="77777777" w:rsidR="00D63212" w:rsidRPr="00DC1834" w:rsidRDefault="00D63212" w:rsidP="003A73D5">
      <w:pPr>
        <w:pStyle w:val="PlainText"/>
        <w:rPr>
          <w:rFonts w:cs="Arial"/>
        </w:rPr>
      </w:pPr>
    </w:p>
    <w:p w14:paraId="62E0D9B2" w14:textId="6BA576CA" w:rsidR="003A73D5" w:rsidRPr="00DC1834" w:rsidRDefault="00BF3DF0" w:rsidP="00CB5C19">
      <w:pPr>
        <w:pStyle w:val="PlainText"/>
        <w:rPr>
          <w:rFonts w:cs="Arial"/>
          <w:sz w:val="20"/>
        </w:rPr>
      </w:pPr>
      <w:r w:rsidRPr="00DC1834">
        <w:rPr>
          <w:rFonts w:cs="Arial"/>
          <w:i/>
          <w:sz w:val="20"/>
          <w:szCs w:val="24"/>
        </w:rPr>
        <w:lastRenderedPageBreak/>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DC1834" w:rsidRDefault="001B13EA" w:rsidP="001B13EA">
      <w:pPr>
        <w:spacing w:after="0" w:line="240" w:lineRule="auto"/>
        <w:rPr>
          <w:rFonts w:ascii="Arial" w:hAnsi="Arial" w:cs="Arial"/>
          <w:sz w:val="24"/>
          <w:szCs w:val="24"/>
        </w:rPr>
      </w:pPr>
    </w:p>
    <w:p w14:paraId="2C859F0C" w14:textId="52ADE41D" w:rsidR="00874DDB" w:rsidRPr="00DC1834" w:rsidRDefault="00D96A07" w:rsidP="006E534A">
      <w:pPr>
        <w:jc w:val="center"/>
        <w:rPr>
          <w:rFonts w:ascii="Arial" w:hAnsi="Arial" w:cs="Arial"/>
        </w:rPr>
      </w:pPr>
      <w:r w:rsidRPr="00DC1834">
        <w:rPr>
          <w:rFonts w:ascii="Arial" w:hAnsi="Arial" w:cs="Arial"/>
        </w:rPr>
        <w:t>###</w:t>
      </w:r>
    </w:p>
    <w:p w14:paraId="74152099" w14:textId="69907548" w:rsidR="00374E6A" w:rsidRPr="00DC1834" w:rsidRDefault="00374E6A" w:rsidP="006E534A">
      <w:pPr>
        <w:jc w:val="center"/>
        <w:rPr>
          <w:rFonts w:ascii="Arial" w:hAnsi="Arial" w:cs="Arial"/>
        </w:rPr>
      </w:pPr>
    </w:p>
    <w:p w14:paraId="65F033FB" w14:textId="4B070271" w:rsidR="00374E6A" w:rsidRPr="00DC1834" w:rsidRDefault="00374E6A" w:rsidP="006E534A">
      <w:pPr>
        <w:jc w:val="center"/>
        <w:rPr>
          <w:rFonts w:ascii="Arial" w:hAnsi="Arial" w:cs="Arial"/>
        </w:rPr>
      </w:pPr>
    </w:p>
    <w:sectPr w:rsidR="00374E6A" w:rsidRPr="00DC1834" w:rsidSect="001C1417">
      <w:pgSz w:w="12240" w:h="15840"/>
      <w:pgMar w:top="675"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C9126" w14:textId="77777777" w:rsidR="001F1F17" w:rsidRDefault="001F1F17" w:rsidP="00115F4B">
      <w:pPr>
        <w:spacing w:after="0" w:line="240" w:lineRule="auto"/>
      </w:pPr>
      <w:r>
        <w:separator/>
      </w:r>
    </w:p>
  </w:endnote>
  <w:endnote w:type="continuationSeparator" w:id="0">
    <w:p w14:paraId="64278339" w14:textId="77777777" w:rsidR="001F1F17" w:rsidRDefault="001F1F17"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352D2" w14:textId="77777777" w:rsidR="001F1F17" w:rsidRDefault="001F1F17" w:rsidP="00115F4B">
      <w:pPr>
        <w:spacing w:after="0" w:line="240" w:lineRule="auto"/>
      </w:pPr>
      <w:r>
        <w:separator/>
      </w:r>
    </w:p>
  </w:footnote>
  <w:footnote w:type="continuationSeparator" w:id="0">
    <w:p w14:paraId="62A7DC0F" w14:textId="77777777" w:rsidR="001F1F17" w:rsidRDefault="001F1F17"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779B"/>
    <w:rsid w:val="00053BE3"/>
    <w:rsid w:val="000601AC"/>
    <w:rsid w:val="00060E85"/>
    <w:rsid w:val="000705FE"/>
    <w:rsid w:val="000711B6"/>
    <w:rsid w:val="00072CB3"/>
    <w:rsid w:val="000731A9"/>
    <w:rsid w:val="00085DFA"/>
    <w:rsid w:val="000862EC"/>
    <w:rsid w:val="00086D0C"/>
    <w:rsid w:val="00086D8D"/>
    <w:rsid w:val="00095BD6"/>
    <w:rsid w:val="000B27E5"/>
    <w:rsid w:val="000B2EAD"/>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1F17"/>
    <w:rsid w:val="001F349C"/>
    <w:rsid w:val="001F3851"/>
    <w:rsid w:val="001F68BB"/>
    <w:rsid w:val="002014C6"/>
    <w:rsid w:val="00202211"/>
    <w:rsid w:val="002127F1"/>
    <w:rsid w:val="00215354"/>
    <w:rsid w:val="00217042"/>
    <w:rsid w:val="002175C0"/>
    <w:rsid w:val="00217E7C"/>
    <w:rsid w:val="00227296"/>
    <w:rsid w:val="002460C3"/>
    <w:rsid w:val="002501EE"/>
    <w:rsid w:val="002605BC"/>
    <w:rsid w:val="00262E94"/>
    <w:rsid w:val="002715F6"/>
    <w:rsid w:val="00274C92"/>
    <w:rsid w:val="0027575A"/>
    <w:rsid w:val="0028199E"/>
    <w:rsid w:val="002932A9"/>
    <w:rsid w:val="00297BFC"/>
    <w:rsid w:val="002A361B"/>
    <w:rsid w:val="002A5E33"/>
    <w:rsid w:val="002A7A61"/>
    <w:rsid w:val="002B52DB"/>
    <w:rsid w:val="002C1FDE"/>
    <w:rsid w:val="002C4451"/>
    <w:rsid w:val="002C5C72"/>
    <w:rsid w:val="002D6CCE"/>
    <w:rsid w:val="002D75BF"/>
    <w:rsid w:val="0030139B"/>
    <w:rsid w:val="00302D71"/>
    <w:rsid w:val="003054FA"/>
    <w:rsid w:val="00305D5A"/>
    <w:rsid w:val="003067B1"/>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4E6A"/>
    <w:rsid w:val="00376B44"/>
    <w:rsid w:val="00385A2B"/>
    <w:rsid w:val="003877A5"/>
    <w:rsid w:val="003923F7"/>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458CD"/>
    <w:rsid w:val="00447559"/>
    <w:rsid w:val="00450CEA"/>
    <w:rsid w:val="00454F25"/>
    <w:rsid w:val="00455D19"/>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31D71"/>
    <w:rsid w:val="00551767"/>
    <w:rsid w:val="005569A5"/>
    <w:rsid w:val="00561235"/>
    <w:rsid w:val="0056546A"/>
    <w:rsid w:val="0056713C"/>
    <w:rsid w:val="00571B7E"/>
    <w:rsid w:val="00573432"/>
    <w:rsid w:val="0057590A"/>
    <w:rsid w:val="00576DF8"/>
    <w:rsid w:val="0058307D"/>
    <w:rsid w:val="005922D9"/>
    <w:rsid w:val="005A00A3"/>
    <w:rsid w:val="005A706A"/>
    <w:rsid w:val="005B1247"/>
    <w:rsid w:val="005B2673"/>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3726C"/>
    <w:rsid w:val="00647F81"/>
    <w:rsid w:val="006630DF"/>
    <w:rsid w:val="006631E4"/>
    <w:rsid w:val="00663E66"/>
    <w:rsid w:val="006766CE"/>
    <w:rsid w:val="006800E8"/>
    <w:rsid w:val="006815FA"/>
    <w:rsid w:val="00692988"/>
    <w:rsid w:val="0069344F"/>
    <w:rsid w:val="006941EB"/>
    <w:rsid w:val="006958F2"/>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845D7"/>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14FC7"/>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C1CFA"/>
    <w:rsid w:val="008D298A"/>
    <w:rsid w:val="008D597B"/>
    <w:rsid w:val="008F2597"/>
    <w:rsid w:val="008F3A49"/>
    <w:rsid w:val="0091655D"/>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79AF"/>
    <w:rsid w:val="00A02934"/>
    <w:rsid w:val="00A03EDD"/>
    <w:rsid w:val="00A12B86"/>
    <w:rsid w:val="00A1560C"/>
    <w:rsid w:val="00A3149A"/>
    <w:rsid w:val="00A36D63"/>
    <w:rsid w:val="00A43ADA"/>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61428"/>
    <w:rsid w:val="00B63976"/>
    <w:rsid w:val="00B654CF"/>
    <w:rsid w:val="00B66427"/>
    <w:rsid w:val="00B709B1"/>
    <w:rsid w:val="00B7257D"/>
    <w:rsid w:val="00B7508A"/>
    <w:rsid w:val="00B90121"/>
    <w:rsid w:val="00B90E02"/>
    <w:rsid w:val="00B954BD"/>
    <w:rsid w:val="00B95851"/>
    <w:rsid w:val="00B96E34"/>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05F9C"/>
    <w:rsid w:val="00C0632B"/>
    <w:rsid w:val="00C11F5F"/>
    <w:rsid w:val="00C17748"/>
    <w:rsid w:val="00C21E02"/>
    <w:rsid w:val="00C228BA"/>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A78D5"/>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834"/>
    <w:rsid w:val="00DC19D5"/>
    <w:rsid w:val="00DC2B27"/>
    <w:rsid w:val="00DC2FDD"/>
    <w:rsid w:val="00DC7CE8"/>
    <w:rsid w:val="00DD66C1"/>
    <w:rsid w:val="00DD6829"/>
    <w:rsid w:val="00DE2761"/>
    <w:rsid w:val="00DF31F0"/>
    <w:rsid w:val="00DF6B79"/>
    <w:rsid w:val="00E12FBB"/>
    <w:rsid w:val="00E15BAD"/>
    <w:rsid w:val="00E1718C"/>
    <w:rsid w:val="00E26F26"/>
    <w:rsid w:val="00E32915"/>
    <w:rsid w:val="00E376D0"/>
    <w:rsid w:val="00E41A05"/>
    <w:rsid w:val="00E41F43"/>
    <w:rsid w:val="00E4528C"/>
    <w:rsid w:val="00E53C34"/>
    <w:rsid w:val="00E57C21"/>
    <w:rsid w:val="00E62093"/>
    <w:rsid w:val="00E6340E"/>
    <w:rsid w:val="00E65B6F"/>
    <w:rsid w:val="00E707E9"/>
    <w:rsid w:val="00E733E4"/>
    <w:rsid w:val="00E73B9A"/>
    <w:rsid w:val="00E77B0A"/>
    <w:rsid w:val="00E820A6"/>
    <w:rsid w:val="00E83DAF"/>
    <w:rsid w:val="00E96B03"/>
    <w:rsid w:val="00E97AD3"/>
    <w:rsid w:val="00EA5FB6"/>
    <w:rsid w:val="00EA77D1"/>
    <w:rsid w:val="00EB1237"/>
    <w:rsid w:val="00EC009D"/>
    <w:rsid w:val="00EC06D7"/>
    <w:rsid w:val="00EC1539"/>
    <w:rsid w:val="00ED0E6A"/>
    <w:rsid w:val="00EE2580"/>
    <w:rsid w:val="00EE554A"/>
    <w:rsid w:val="00EF1379"/>
    <w:rsid w:val="00F0242B"/>
    <w:rsid w:val="00F05CB2"/>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4F0A"/>
    <w:rsid w:val="00FA0DA0"/>
    <w:rsid w:val="00FA4793"/>
    <w:rsid w:val="00FA5456"/>
    <w:rsid w:val="00FB0345"/>
    <w:rsid w:val="00FB04B4"/>
    <w:rsid w:val="00FC487A"/>
    <w:rsid w:val="00FD0AB3"/>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paragraph" w:styleId="Heading1">
    <w:name w:val="heading 1"/>
    <w:basedOn w:val="Normal"/>
    <w:link w:val="Heading1Char"/>
    <w:uiPriority w:val="9"/>
    <w:qFormat/>
    <w:rsid w:val="00374E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 w:type="character" w:customStyle="1" w:styleId="Heading1Char">
    <w:name w:val="Heading 1 Char"/>
    <w:basedOn w:val="DefaultParagraphFont"/>
    <w:link w:val="Heading1"/>
    <w:uiPriority w:val="9"/>
    <w:rsid w:val="00374E6A"/>
    <w:rPr>
      <w:rFonts w:ascii="Times New Roman" w:eastAsia="Times New Roman" w:hAnsi="Times New Roman"/>
      <w:b/>
      <w:bCs/>
      <w:kern w:val="36"/>
      <w:sz w:val="48"/>
      <w:szCs w:val="48"/>
    </w:rPr>
  </w:style>
  <w:style w:type="paragraph" w:customStyle="1" w:styleId="gdp">
    <w:name w:val="gd_p"/>
    <w:basedOn w:val="Normal"/>
    <w:rsid w:val="00374E6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74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1648124459">
      <w:bodyDiv w:val="1"/>
      <w:marLeft w:val="0"/>
      <w:marRight w:val="0"/>
      <w:marTop w:val="0"/>
      <w:marBottom w:val="0"/>
      <w:divBdr>
        <w:top w:val="none" w:sz="0" w:space="0" w:color="auto"/>
        <w:left w:val="none" w:sz="0" w:space="0" w:color="auto"/>
        <w:bottom w:val="none" w:sz="0" w:space="0" w:color="auto"/>
        <w:right w:val="none" w:sz="0" w:space="0" w:color="auto"/>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333952460">
              <w:marLeft w:val="0"/>
              <w:marRight w:val="0"/>
              <w:marTop w:val="0"/>
              <w:marBottom w:val="0"/>
              <w:divBdr>
                <w:top w:val="single" w:sz="8" w:space="3" w:color="E1E1E1"/>
                <w:left w:val="none" w:sz="0" w:space="0" w:color="auto"/>
                <w:bottom w:val="none" w:sz="0" w:space="0" w:color="auto"/>
                <w:right w:val="none" w:sz="0" w:space="0" w:color="auto"/>
              </w:divBdr>
            </w:div>
          </w:divsChild>
        </w:div>
        <w:div w:id="462383027">
          <w:marLeft w:val="0"/>
          <w:marRight w:val="0"/>
          <w:marTop w:val="0"/>
          <w:marBottom w:val="0"/>
          <w:divBdr>
            <w:top w:val="none" w:sz="0" w:space="0" w:color="auto"/>
            <w:left w:val="none" w:sz="0" w:space="0" w:color="auto"/>
            <w:bottom w:val="none" w:sz="0" w:space="0" w:color="auto"/>
            <w:right w:val="none" w:sz="0" w:space="0" w:color="auto"/>
          </w:divBdr>
        </w:div>
        <w:div w:id="1523398108">
          <w:marLeft w:val="0"/>
          <w:marRight w:val="0"/>
          <w:marTop w:val="0"/>
          <w:marBottom w:val="0"/>
          <w:divBdr>
            <w:top w:val="none" w:sz="0" w:space="0" w:color="auto"/>
            <w:left w:val="none" w:sz="0" w:space="0" w:color="auto"/>
            <w:bottom w:val="none" w:sz="0" w:space="0" w:color="auto"/>
            <w:right w:val="none" w:sz="0" w:space="0" w:color="auto"/>
          </w:divBdr>
        </w:div>
        <w:div w:id="1665670586">
          <w:marLeft w:val="0"/>
          <w:marRight w:val="0"/>
          <w:marTop w:val="0"/>
          <w:marBottom w:val="0"/>
          <w:divBdr>
            <w:top w:val="none" w:sz="0" w:space="0" w:color="auto"/>
            <w:left w:val="none" w:sz="0" w:space="0" w:color="auto"/>
            <w:bottom w:val="none" w:sz="0" w:space="0" w:color="auto"/>
            <w:right w:val="none" w:sz="0" w:space="0" w:color="auto"/>
          </w:divBdr>
        </w:div>
        <w:div w:id="1799183159">
          <w:marLeft w:val="0"/>
          <w:marRight w:val="0"/>
          <w:marTop w:val="0"/>
          <w:marBottom w:val="0"/>
          <w:divBdr>
            <w:top w:val="none" w:sz="0" w:space="0" w:color="auto"/>
            <w:left w:val="none" w:sz="0" w:space="0" w:color="auto"/>
            <w:bottom w:val="none" w:sz="0" w:space="0" w:color="auto"/>
            <w:right w:val="none" w:sz="0" w:space="0" w:color="auto"/>
          </w:divBdr>
        </w:div>
        <w:div w:id="1845703459">
          <w:marLeft w:val="0"/>
          <w:marRight w:val="0"/>
          <w:marTop w:val="0"/>
          <w:marBottom w:val="0"/>
          <w:divBdr>
            <w:top w:val="none" w:sz="0" w:space="0" w:color="auto"/>
            <w:left w:val="none" w:sz="0" w:space="0" w:color="auto"/>
            <w:bottom w:val="none" w:sz="0" w:space="0" w:color="auto"/>
            <w:right w:val="none" w:sz="0" w:space="0" w:color="auto"/>
          </w:divBdr>
        </w:div>
        <w:div w:id="1784036853">
          <w:marLeft w:val="0"/>
          <w:marRight w:val="0"/>
          <w:marTop w:val="0"/>
          <w:marBottom w:val="0"/>
          <w:divBdr>
            <w:top w:val="none" w:sz="0" w:space="0" w:color="auto"/>
            <w:left w:val="none" w:sz="0" w:space="0" w:color="auto"/>
            <w:bottom w:val="none" w:sz="0" w:space="0" w:color="auto"/>
            <w:right w:val="none" w:sz="0" w:space="0" w:color="auto"/>
          </w:divBdr>
        </w:div>
        <w:div w:id="13578302">
          <w:marLeft w:val="0"/>
          <w:marRight w:val="0"/>
          <w:marTop w:val="0"/>
          <w:marBottom w:val="0"/>
          <w:divBdr>
            <w:top w:val="none" w:sz="0" w:space="0" w:color="auto"/>
            <w:left w:val="none" w:sz="0" w:space="0" w:color="auto"/>
            <w:bottom w:val="none" w:sz="0" w:space="0" w:color="auto"/>
            <w:right w:val="none" w:sz="0" w:space="0" w:color="auto"/>
          </w:divBdr>
        </w:div>
        <w:div w:id="1597981151">
          <w:marLeft w:val="0"/>
          <w:marRight w:val="0"/>
          <w:marTop w:val="0"/>
          <w:marBottom w:val="0"/>
          <w:divBdr>
            <w:top w:val="none" w:sz="0" w:space="0" w:color="auto"/>
            <w:left w:val="none" w:sz="0" w:space="0" w:color="auto"/>
            <w:bottom w:val="none" w:sz="0" w:space="0" w:color="auto"/>
            <w:right w:val="none" w:sz="0" w:space="0" w:color="auto"/>
          </w:divBdr>
        </w:div>
        <w:div w:id="782462779">
          <w:marLeft w:val="0"/>
          <w:marRight w:val="0"/>
          <w:marTop w:val="0"/>
          <w:marBottom w:val="0"/>
          <w:divBdr>
            <w:top w:val="none" w:sz="0" w:space="0" w:color="auto"/>
            <w:left w:val="none" w:sz="0" w:space="0" w:color="auto"/>
            <w:bottom w:val="none" w:sz="0" w:space="0" w:color="auto"/>
            <w:right w:val="none" w:sz="0" w:space="0" w:color="auto"/>
          </w:divBdr>
        </w:div>
        <w:div w:id="1269194780">
          <w:marLeft w:val="0"/>
          <w:marRight w:val="0"/>
          <w:marTop w:val="0"/>
          <w:marBottom w:val="0"/>
          <w:divBdr>
            <w:top w:val="none" w:sz="0" w:space="0" w:color="auto"/>
            <w:left w:val="none" w:sz="0" w:space="0" w:color="auto"/>
            <w:bottom w:val="none" w:sz="0" w:space="0" w:color="auto"/>
            <w:right w:val="none" w:sz="0" w:space="0" w:color="auto"/>
          </w:divBdr>
        </w:div>
        <w:div w:id="706755621">
          <w:marLeft w:val="0"/>
          <w:marRight w:val="0"/>
          <w:marTop w:val="0"/>
          <w:marBottom w:val="0"/>
          <w:divBdr>
            <w:top w:val="none" w:sz="0" w:space="0" w:color="auto"/>
            <w:left w:val="none" w:sz="0" w:space="0" w:color="auto"/>
            <w:bottom w:val="none" w:sz="0" w:space="0" w:color="auto"/>
            <w:right w:val="none" w:sz="0" w:space="0" w:color="auto"/>
          </w:divBdr>
        </w:div>
      </w:divsChild>
    </w:div>
    <w:div w:id="1729958155">
      <w:bodyDiv w:val="1"/>
      <w:marLeft w:val="0"/>
      <w:marRight w:val="0"/>
      <w:marTop w:val="0"/>
      <w:marBottom w:val="0"/>
      <w:divBdr>
        <w:top w:val="none" w:sz="0" w:space="0" w:color="auto"/>
        <w:left w:val="none" w:sz="0" w:space="0" w:color="auto"/>
        <w:bottom w:val="none" w:sz="0" w:space="0" w:color="auto"/>
        <w:right w:val="none" w:sz="0" w:space="0" w:color="auto"/>
      </w:divBdr>
    </w:div>
    <w:div w:id="1821537843">
      <w:bodyDiv w:val="1"/>
      <w:marLeft w:val="0"/>
      <w:marRight w:val="0"/>
      <w:marTop w:val="0"/>
      <w:marBottom w:val="0"/>
      <w:divBdr>
        <w:top w:val="none" w:sz="0" w:space="0" w:color="auto"/>
        <w:left w:val="none" w:sz="0" w:space="0" w:color="auto"/>
        <w:bottom w:val="none" w:sz="0" w:space="0" w:color="auto"/>
        <w:right w:val="none" w:sz="0" w:space="0" w:color="auto"/>
      </w:divBdr>
      <w:divsChild>
        <w:div w:id="1509716483">
          <w:marLeft w:val="0"/>
          <w:marRight w:val="0"/>
          <w:marTop w:val="0"/>
          <w:marBottom w:val="0"/>
          <w:divBdr>
            <w:top w:val="none" w:sz="0" w:space="0" w:color="auto"/>
            <w:left w:val="none" w:sz="0" w:space="0" w:color="auto"/>
            <w:bottom w:val="none" w:sz="0" w:space="0" w:color="auto"/>
            <w:right w:val="none" w:sz="0" w:space="0" w:color="auto"/>
          </w:divBdr>
        </w:div>
        <w:div w:id="2027637920">
          <w:marLeft w:val="0"/>
          <w:marRight w:val="0"/>
          <w:marTop w:val="0"/>
          <w:marBottom w:val="0"/>
          <w:divBdr>
            <w:top w:val="none" w:sz="0" w:space="0" w:color="auto"/>
            <w:left w:val="none" w:sz="0" w:space="0" w:color="auto"/>
            <w:bottom w:val="none" w:sz="0" w:space="0" w:color="auto"/>
            <w:right w:val="none" w:sz="0" w:space="0" w:color="auto"/>
          </w:divBdr>
        </w:div>
        <w:div w:id="1076368056">
          <w:marLeft w:val="0"/>
          <w:marRight w:val="0"/>
          <w:marTop w:val="0"/>
          <w:marBottom w:val="0"/>
          <w:divBdr>
            <w:top w:val="none" w:sz="0" w:space="0" w:color="auto"/>
            <w:left w:val="none" w:sz="0" w:space="0" w:color="auto"/>
            <w:bottom w:val="none" w:sz="0" w:space="0" w:color="auto"/>
            <w:right w:val="none" w:sz="0" w:space="0" w:color="auto"/>
          </w:divBdr>
        </w:div>
        <w:div w:id="519587580">
          <w:marLeft w:val="0"/>
          <w:marRight w:val="0"/>
          <w:marTop w:val="0"/>
          <w:marBottom w:val="0"/>
          <w:divBdr>
            <w:top w:val="none" w:sz="0" w:space="0" w:color="auto"/>
            <w:left w:val="none" w:sz="0" w:space="0" w:color="auto"/>
            <w:bottom w:val="none" w:sz="0" w:space="0" w:color="auto"/>
            <w:right w:val="none" w:sz="0" w:space="0" w:color="auto"/>
          </w:divBdr>
        </w:div>
        <w:div w:id="1405028277">
          <w:marLeft w:val="0"/>
          <w:marRight w:val="0"/>
          <w:marTop w:val="0"/>
          <w:marBottom w:val="0"/>
          <w:divBdr>
            <w:top w:val="none" w:sz="0" w:space="0" w:color="auto"/>
            <w:left w:val="none" w:sz="0" w:space="0" w:color="auto"/>
            <w:bottom w:val="none" w:sz="0" w:space="0" w:color="auto"/>
            <w:right w:val="none" w:sz="0" w:space="0" w:color="auto"/>
          </w:divBdr>
        </w:div>
        <w:div w:id="733313502">
          <w:marLeft w:val="0"/>
          <w:marRight w:val="0"/>
          <w:marTop w:val="0"/>
          <w:marBottom w:val="0"/>
          <w:divBdr>
            <w:top w:val="none" w:sz="0" w:space="0" w:color="auto"/>
            <w:left w:val="none" w:sz="0" w:space="0" w:color="auto"/>
            <w:bottom w:val="none" w:sz="0" w:space="0" w:color="auto"/>
            <w:right w:val="none" w:sz="0" w:space="0" w:color="auto"/>
          </w:divBdr>
        </w:div>
        <w:div w:id="1610819593">
          <w:marLeft w:val="0"/>
          <w:marRight w:val="0"/>
          <w:marTop w:val="0"/>
          <w:marBottom w:val="0"/>
          <w:divBdr>
            <w:top w:val="none" w:sz="0" w:space="0" w:color="auto"/>
            <w:left w:val="none" w:sz="0" w:space="0" w:color="auto"/>
            <w:bottom w:val="none" w:sz="0" w:space="0" w:color="auto"/>
            <w:right w:val="none" w:sz="0" w:space="0" w:color="auto"/>
          </w:divBdr>
        </w:div>
        <w:div w:id="2102410794">
          <w:marLeft w:val="0"/>
          <w:marRight w:val="0"/>
          <w:marTop w:val="0"/>
          <w:marBottom w:val="0"/>
          <w:divBdr>
            <w:top w:val="none" w:sz="0" w:space="0" w:color="auto"/>
            <w:left w:val="none" w:sz="0" w:space="0" w:color="auto"/>
            <w:bottom w:val="none" w:sz="0" w:space="0" w:color="auto"/>
            <w:right w:val="none" w:sz="0" w:space="0" w:color="auto"/>
          </w:divBdr>
        </w:div>
        <w:div w:id="1873883873">
          <w:marLeft w:val="0"/>
          <w:marRight w:val="0"/>
          <w:marTop w:val="0"/>
          <w:marBottom w:val="0"/>
          <w:divBdr>
            <w:top w:val="none" w:sz="0" w:space="0" w:color="auto"/>
            <w:left w:val="none" w:sz="0" w:space="0" w:color="auto"/>
            <w:bottom w:val="none" w:sz="0" w:space="0" w:color="auto"/>
            <w:right w:val="none" w:sz="0" w:space="0" w:color="auto"/>
          </w:divBdr>
        </w:div>
        <w:div w:id="163478405">
          <w:marLeft w:val="0"/>
          <w:marRight w:val="0"/>
          <w:marTop w:val="0"/>
          <w:marBottom w:val="0"/>
          <w:divBdr>
            <w:top w:val="none" w:sz="0" w:space="0" w:color="auto"/>
            <w:left w:val="none" w:sz="0" w:space="0" w:color="auto"/>
            <w:bottom w:val="none" w:sz="0" w:space="0" w:color="auto"/>
            <w:right w:val="none" w:sz="0" w:space="0" w:color="auto"/>
          </w:divBdr>
        </w:div>
        <w:div w:id="1372074326">
          <w:marLeft w:val="0"/>
          <w:marRight w:val="0"/>
          <w:marTop w:val="0"/>
          <w:marBottom w:val="0"/>
          <w:divBdr>
            <w:top w:val="none" w:sz="0" w:space="0" w:color="auto"/>
            <w:left w:val="none" w:sz="0" w:space="0" w:color="auto"/>
            <w:bottom w:val="none" w:sz="0" w:space="0" w:color="auto"/>
            <w:right w:val="none" w:sz="0" w:space="0" w:color="auto"/>
          </w:divBdr>
        </w:div>
        <w:div w:id="1166480736">
          <w:marLeft w:val="0"/>
          <w:marRight w:val="0"/>
          <w:marTop w:val="0"/>
          <w:marBottom w:val="0"/>
          <w:divBdr>
            <w:top w:val="none" w:sz="0" w:space="0" w:color="auto"/>
            <w:left w:val="none" w:sz="0" w:space="0" w:color="auto"/>
            <w:bottom w:val="none" w:sz="0" w:space="0" w:color="auto"/>
            <w:right w:val="none" w:sz="0" w:space="0" w:color="auto"/>
          </w:divBdr>
        </w:div>
        <w:div w:id="502553986">
          <w:marLeft w:val="0"/>
          <w:marRight w:val="0"/>
          <w:marTop w:val="0"/>
          <w:marBottom w:val="0"/>
          <w:divBdr>
            <w:top w:val="none" w:sz="0" w:space="0" w:color="auto"/>
            <w:left w:val="none" w:sz="0" w:space="0" w:color="auto"/>
            <w:bottom w:val="none" w:sz="0" w:space="0" w:color="auto"/>
            <w:right w:val="none" w:sz="0" w:space="0" w:color="auto"/>
          </w:divBdr>
        </w:div>
        <w:div w:id="1710642441">
          <w:marLeft w:val="0"/>
          <w:marRight w:val="0"/>
          <w:marTop w:val="0"/>
          <w:marBottom w:val="0"/>
          <w:divBdr>
            <w:top w:val="none" w:sz="0" w:space="0" w:color="auto"/>
            <w:left w:val="none" w:sz="0" w:space="0" w:color="auto"/>
            <w:bottom w:val="none" w:sz="0" w:space="0" w:color="auto"/>
            <w:right w:val="none" w:sz="0" w:space="0" w:color="auto"/>
          </w:divBdr>
        </w:div>
        <w:div w:id="1333292196">
          <w:marLeft w:val="0"/>
          <w:marRight w:val="0"/>
          <w:marTop w:val="0"/>
          <w:marBottom w:val="0"/>
          <w:divBdr>
            <w:top w:val="none" w:sz="0" w:space="0" w:color="auto"/>
            <w:left w:val="none" w:sz="0" w:space="0" w:color="auto"/>
            <w:bottom w:val="none" w:sz="0" w:space="0" w:color="auto"/>
            <w:right w:val="none" w:sz="0" w:space="0" w:color="auto"/>
          </w:divBdr>
        </w:div>
        <w:div w:id="94713718">
          <w:marLeft w:val="0"/>
          <w:marRight w:val="0"/>
          <w:marTop w:val="0"/>
          <w:marBottom w:val="0"/>
          <w:divBdr>
            <w:top w:val="none" w:sz="0" w:space="0" w:color="auto"/>
            <w:left w:val="none" w:sz="0" w:space="0" w:color="auto"/>
            <w:bottom w:val="none" w:sz="0" w:space="0" w:color="auto"/>
            <w:right w:val="none" w:sz="0" w:space="0" w:color="auto"/>
          </w:divBdr>
        </w:div>
        <w:div w:id="974919365">
          <w:marLeft w:val="0"/>
          <w:marRight w:val="0"/>
          <w:marTop w:val="0"/>
          <w:marBottom w:val="0"/>
          <w:divBdr>
            <w:top w:val="none" w:sz="0" w:space="0" w:color="auto"/>
            <w:left w:val="none" w:sz="0" w:space="0" w:color="auto"/>
            <w:bottom w:val="none" w:sz="0" w:space="0" w:color="auto"/>
            <w:right w:val="none" w:sz="0" w:space="0" w:color="auto"/>
          </w:divBdr>
        </w:div>
        <w:div w:id="235553318">
          <w:marLeft w:val="0"/>
          <w:marRight w:val="0"/>
          <w:marTop w:val="0"/>
          <w:marBottom w:val="0"/>
          <w:divBdr>
            <w:top w:val="none" w:sz="0" w:space="0" w:color="auto"/>
            <w:left w:val="none" w:sz="0" w:space="0" w:color="auto"/>
            <w:bottom w:val="none" w:sz="0" w:space="0" w:color="auto"/>
            <w:right w:val="none" w:sz="0" w:space="0" w:color="auto"/>
          </w:divBdr>
        </w:div>
        <w:div w:id="1398632491">
          <w:marLeft w:val="0"/>
          <w:marRight w:val="0"/>
          <w:marTop w:val="0"/>
          <w:marBottom w:val="0"/>
          <w:divBdr>
            <w:top w:val="none" w:sz="0" w:space="0" w:color="auto"/>
            <w:left w:val="none" w:sz="0" w:space="0" w:color="auto"/>
            <w:bottom w:val="none" w:sz="0" w:space="0" w:color="auto"/>
            <w:right w:val="none" w:sz="0" w:space="0" w:color="auto"/>
          </w:divBdr>
        </w:div>
        <w:div w:id="1208680896">
          <w:marLeft w:val="0"/>
          <w:marRight w:val="0"/>
          <w:marTop w:val="0"/>
          <w:marBottom w:val="0"/>
          <w:divBdr>
            <w:top w:val="none" w:sz="0" w:space="0" w:color="auto"/>
            <w:left w:val="none" w:sz="0" w:space="0" w:color="auto"/>
            <w:bottom w:val="none" w:sz="0" w:space="0" w:color="auto"/>
            <w:right w:val="none" w:sz="0" w:space="0" w:color="auto"/>
          </w:divBdr>
        </w:div>
        <w:div w:id="1039403735">
          <w:marLeft w:val="0"/>
          <w:marRight w:val="0"/>
          <w:marTop w:val="0"/>
          <w:marBottom w:val="0"/>
          <w:divBdr>
            <w:top w:val="none" w:sz="0" w:space="0" w:color="auto"/>
            <w:left w:val="none" w:sz="0" w:space="0" w:color="auto"/>
            <w:bottom w:val="none" w:sz="0" w:space="0" w:color="auto"/>
            <w:right w:val="none" w:sz="0" w:space="0" w:color="auto"/>
          </w:divBdr>
        </w:div>
        <w:div w:id="1635913793">
          <w:marLeft w:val="0"/>
          <w:marRight w:val="0"/>
          <w:marTop w:val="0"/>
          <w:marBottom w:val="0"/>
          <w:divBdr>
            <w:top w:val="none" w:sz="0" w:space="0" w:color="auto"/>
            <w:left w:val="none" w:sz="0" w:space="0" w:color="auto"/>
            <w:bottom w:val="none" w:sz="0" w:space="0" w:color="auto"/>
            <w:right w:val="none" w:sz="0" w:space="0" w:color="auto"/>
          </w:divBdr>
        </w:div>
        <w:div w:id="441463854">
          <w:marLeft w:val="0"/>
          <w:marRight w:val="0"/>
          <w:marTop w:val="0"/>
          <w:marBottom w:val="0"/>
          <w:divBdr>
            <w:top w:val="none" w:sz="0" w:space="0" w:color="auto"/>
            <w:left w:val="none" w:sz="0" w:space="0" w:color="auto"/>
            <w:bottom w:val="none" w:sz="0" w:space="0" w:color="auto"/>
            <w:right w:val="none" w:sz="0" w:space="0" w:color="auto"/>
          </w:divBdr>
        </w:div>
        <w:div w:id="1530218142">
          <w:marLeft w:val="0"/>
          <w:marRight w:val="0"/>
          <w:marTop w:val="0"/>
          <w:marBottom w:val="0"/>
          <w:divBdr>
            <w:top w:val="none" w:sz="0" w:space="0" w:color="auto"/>
            <w:left w:val="none" w:sz="0" w:space="0" w:color="auto"/>
            <w:bottom w:val="none" w:sz="0" w:space="0" w:color="auto"/>
            <w:right w:val="none" w:sz="0" w:space="0" w:color="auto"/>
          </w:divBdr>
        </w:div>
        <w:div w:id="973945894">
          <w:marLeft w:val="0"/>
          <w:marRight w:val="0"/>
          <w:marTop w:val="0"/>
          <w:marBottom w:val="0"/>
          <w:divBdr>
            <w:top w:val="none" w:sz="0" w:space="0" w:color="auto"/>
            <w:left w:val="none" w:sz="0" w:space="0" w:color="auto"/>
            <w:bottom w:val="none" w:sz="0" w:space="0" w:color="auto"/>
            <w:right w:val="none" w:sz="0" w:space="0" w:color="auto"/>
          </w:divBdr>
        </w:div>
        <w:div w:id="557665959">
          <w:marLeft w:val="0"/>
          <w:marRight w:val="0"/>
          <w:marTop w:val="0"/>
          <w:marBottom w:val="0"/>
          <w:divBdr>
            <w:top w:val="none" w:sz="0" w:space="0" w:color="auto"/>
            <w:left w:val="none" w:sz="0" w:space="0" w:color="auto"/>
            <w:bottom w:val="none" w:sz="0" w:space="0" w:color="auto"/>
            <w:right w:val="none" w:sz="0" w:space="0" w:color="auto"/>
          </w:divBdr>
        </w:div>
        <w:div w:id="1878004196">
          <w:marLeft w:val="0"/>
          <w:marRight w:val="0"/>
          <w:marTop w:val="0"/>
          <w:marBottom w:val="0"/>
          <w:divBdr>
            <w:top w:val="none" w:sz="0" w:space="0" w:color="auto"/>
            <w:left w:val="none" w:sz="0" w:space="0" w:color="auto"/>
            <w:bottom w:val="none" w:sz="0" w:space="0" w:color="auto"/>
            <w:right w:val="none" w:sz="0" w:space="0" w:color="auto"/>
          </w:divBdr>
        </w:div>
        <w:div w:id="1629118814">
          <w:marLeft w:val="0"/>
          <w:marRight w:val="0"/>
          <w:marTop w:val="0"/>
          <w:marBottom w:val="0"/>
          <w:divBdr>
            <w:top w:val="none" w:sz="0" w:space="0" w:color="auto"/>
            <w:left w:val="none" w:sz="0" w:space="0" w:color="auto"/>
            <w:bottom w:val="none" w:sz="0" w:space="0" w:color="auto"/>
            <w:right w:val="none" w:sz="0" w:space="0" w:color="auto"/>
          </w:divBdr>
        </w:div>
        <w:div w:id="25520237">
          <w:marLeft w:val="0"/>
          <w:marRight w:val="0"/>
          <w:marTop w:val="0"/>
          <w:marBottom w:val="0"/>
          <w:divBdr>
            <w:top w:val="none" w:sz="0" w:space="0" w:color="auto"/>
            <w:left w:val="none" w:sz="0" w:space="0" w:color="auto"/>
            <w:bottom w:val="none" w:sz="0" w:space="0" w:color="auto"/>
            <w:right w:val="none" w:sz="0" w:space="0" w:color="auto"/>
          </w:divBdr>
        </w:div>
        <w:div w:id="948703273">
          <w:marLeft w:val="0"/>
          <w:marRight w:val="0"/>
          <w:marTop w:val="0"/>
          <w:marBottom w:val="0"/>
          <w:divBdr>
            <w:top w:val="none" w:sz="0" w:space="0" w:color="auto"/>
            <w:left w:val="none" w:sz="0" w:space="0" w:color="auto"/>
            <w:bottom w:val="none" w:sz="0" w:space="0" w:color="auto"/>
            <w:right w:val="none" w:sz="0" w:space="0" w:color="auto"/>
          </w:divBdr>
        </w:div>
        <w:div w:id="262764649">
          <w:marLeft w:val="0"/>
          <w:marRight w:val="0"/>
          <w:marTop w:val="0"/>
          <w:marBottom w:val="0"/>
          <w:divBdr>
            <w:top w:val="none" w:sz="0" w:space="0" w:color="auto"/>
            <w:left w:val="none" w:sz="0" w:space="0" w:color="auto"/>
            <w:bottom w:val="none" w:sz="0" w:space="0" w:color="auto"/>
            <w:right w:val="none" w:sz="0" w:space="0" w:color="auto"/>
          </w:divBdr>
        </w:div>
        <w:div w:id="170027397">
          <w:marLeft w:val="0"/>
          <w:marRight w:val="0"/>
          <w:marTop w:val="0"/>
          <w:marBottom w:val="0"/>
          <w:divBdr>
            <w:top w:val="none" w:sz="0" w:space="0" w:color="auto"/>
            <w:left w:val="none" w:sz="0" w:space="0" w:color="auto"/>
            <w:bottom w:val="none" w:sz="0" w:space="0" w:color="auto"/>
            <w:right w:val="none" w:sz="0" w:space="0" w:color="auto"/>
          </w:divBdr>
        </w:div>
        <w:div w:id="854534724">
          <w:marLeft w:val="0"/>
          <w:marRight w:val="0"/>
          <w:marTop w:val="0"/>
          <w:marBottom w:val="0"/>
          <w:divBdr>
            <w:top w:val="none" w:sz="0" w:space="0" w:color="auto"/>
            <w:left w:val="none" w:sz="0" w:space="0" w:color="auto"/>
            <w:bottom w:val="none" w:sz="0" w:space="0" w:color="auto"/>
            <w:right w:val="none" w:sz="0" w:space="0" w:color="auto"/>
          </w:divBdr>
        </w:div>
        <w:div w:id="2141337310">
          <w:marLeft w:val="0"/>
          <w:marRight w:val="0"/>
          <w:marTop w:val="0"/>
          <w:marBottom w:val="0"/>
          <w:divBdr>
            <w:top w:val="none" w:sz="0" w:space="0" w:color="auto"/>
            <w:left w:val="none" w:sz="0" w:space="0" w:color="auto"/>
            <w:bottom w:val="none" w:sz="0" w:space="0" w:color="auto"/>
            <w:right w:val="none" w:sz="0" w:space="0" w:color="auto"/>
          </w:divBdr>
        </w:div>
        <w:div w:id="98452838">
          <w:marLeft w:val="0"/>
          <w:marRight w:val="0"/>
          <w:marTop w:val="0"/>
          <w:marBottom w:val="0"/>
          <w:divBdr>
            <w:top w:val="none" w:sz="0" w:space="0" w:color="auto"/>
            <w:left w:val="none" w:sz="0" w:space="0" w:color="auto"/>
            <w:bottom w:val="none" w:sz="0" w:space="0" w:color="auto"/>
            <w:right w:val="none" w:sz="0" w:space="0" w:color="auto"/>
          </w:divBdr>
        </w:div>
        <w:div w:id="1723626850">
          <w:marLeft w:val="0"/>
          <w:marRight w:val="0"/>
          <w:marTop w:val="0"/>
          <w:marBottom w:val="0"/>
          <w:divBdr>
            <w:top w:val="none" w:sz="0" w:space="0" w:color="auto"/>
            <w:left w:val="none" w:sz="0" w:space="0" w:color="auto"/>
            <w:bottom w:val="none" w:sz="0" w:space="0" w:color="auto"/>
            <w:right w:val="none" w:sz="0" w:space="0" w:color="auto"/>
          </w:divBdr>
        </w:div>
      </w:divsChild>
    </w:div>
    <w:div w:id="1981879004">
      <w:bodyDiv w:val="1"/>
      <w:marLeft w:val="0"/>
      <w:marRight w:val="0"/>
      <w:marTop w:val="0"/>
      <w:marBottom w:val="0"/>
      <w:divBdr>
        <w:top w:val="none" w:sz="0" w:space="0" w:color="auto"/>
        <w:left w:val="none" w:sz="0" w:space="0" w:color="auto"/>
        <w:bottom w:val="none" w:sz="0" w:space="0" w:color="auto"/>
        <w:right w:val="none" w:sz="0" w:space="0" w:color="auto"/>
      </w:divBdr>
      <w:divsChild>
        <w:div w:id="698891523">
          <w:marLeft w:val="0"/>
          <w:marRight w:val="0"/>
          <w:marTop w:val="0"/>
          <w:marBottom w:val="0"/>
          <w:divBdr>
            <w:top w:val="none" w:sz="0" w:space="0" w:color="auto"/>
            <w:left w:val="none" w:sz="0" w:space="0" w:color="auto"/>
            <w:bottom w:val="none" w:sz="0" w:space="0" w:color="auto"/>
            <w:right w:val="none" w:sz="0" w:space="0" w:color="auto"/>
          </w:divBdr>
          <w:divsChild>
            <w:div w:id="1871913457">
              <w:marLeft w:val="0"/>
              <w:marRight w:val="0"/>
              <w:marTop w:val="0"/>
              <w:marBottom w:val="0"/>
              <w:divBdr>
                <w:top w:val="single" w:sz="8" w:space="3" w:color="E1E1E1"/>
                <w:left w:val="none" w:sz="0" w:space="0" w:color="auto"/>
                <w:bottom w:val="none" w:sz="0" w:space="0" w:color="auto"/>
                <w:right w:val="none" w:sz="0" w:space="0" w:color="auto"/>
              </w:divBdr>
            </w:div>
          </w:divsChild>
        </w:div>
        <w:div w:id="596793807">
          <w:marLeft w:val="0"/>
          <w:marRight w:val="0"/>
          <w:marTop w:val="0"/>
          <w:marBottom w:val="0"/>
          <w:divBdr>
            <w:top w:val="none" w:sz="0" w:space="0" w:color="auto"/>
            <w:left w:val="none" w:sz="0" w:space="0" w:color="auto"/>
            <w:bottom w:val="none" w:sz="0" w:space="0" w:color="auto"/>
            <w:right w:val="none" w:sz="0" w:space="0" w:color="auto"/>
          </w:divBdr>
        </w:div>
        <w:div w:id="49621749">
          <w:marLeft w:val="0"/>
          <w:marRight w:val="0"/>
          <w:marTop w:val="0"/>
          <w:marBottom w:val="0"/>
          <w:divBdr>
            <w:top w:val="none" w:sz="0" w:space="0" w:color="auto"/>
            <w:left w:val="none" w:sz="0" w:space="0" w:color="auto"/>
            <w:bottom w:val="none" w:sz="0" w:space="0" w:color="auto"/>
            <w:right w:val="none" w:sz="0" w:space="0" w:color="auto"/>
          </w:divBdr>
        </w:div>
        <w:div w:id="146629883">
          <w:marLeft w:val="0"/>
          <w:marRight w:val="0"/>
          <w:marTop w:val="0"/>
          <w:marBottom w:val="0"/>
          <w:divBdr>
            <w:top w:val="none" w:sz="0" w:space="0" w:color="auto"/>
            <w:left w:val="none" w:sz="0" w:space="0" w:color="auto"/>
            <w:bottom w:val="none" w:sz="0" w:space="0" w:color="auto"/>
            <w:right w:val="none" w:sz="0" w:space="0" w:color="auto"/>
          </w:divBdr>
        </w:div>
        <w:div w:id="188612872">
          <w:marLeft w:val="0"/>
          <w:marRight w:val="0"/>
          <w:marTop w:val="0"/>
          <w:marBottom w:val="0"/>
          <w:divBdr>
            <w:top w:val="none" w:sz="0" w:space="0" w:color="auto"/>
            <w:left w:val="none" w:sz="0" w:space="0" w:color="auto"/>
            <w:bottom w:val="none" w:sz="0" w:space="0" w:color="auto"/>
            <w:right w:val="none" w:sz="0" w:space="0" w:color="auto"/>
          </w:divBdr>
        </w:div>
        <w:div w:id="1741902493">
          <w:marLeft w:val="0"/>
          <w:marRight w:val="0"/>
          <w:marTop w:val="0"/>
          <w:marBottom w:val="0"/>
          <w:divBdr>
            <w:top w:val="none" w:sz="0" w:space="0" w:color="auto"/>
            <w:left w:val="none" w:sz="0" w:space="0" w:color="auto"/>
            <w:bottom w:val="none" w:sz="0" w:space="0" w:color="auto"/>
            <w:right w:val="none" w:sz="0" w:space="0" w:color="auto"/>
          </w:divBdr>
          <w:divsChild>
            <w:div w:id="1754424446">
              <w:marLeft w:val="0"/>
              <w:marRight w:val="0"/>
              <w:marTop w:val="0"/>
              <w:marBottom w:val="0"/>
              <w:divBdr>
                <w:top w:val="none" w:sz="0" w:space="0" w:color="auto"/>
                <w:left w:val="none" w:sz="0" w:space="0" w:color="auto"/>
                <w:bottom w:val="none" w:sz="0" w:space="0" w:color="auto"/>
                <w:right w:val="none" w:sz="0" w:space="0" w:color="auto"/>
              </w:divBdr>
              <w:divsChild>
                <w:div w:id="309095155">
                  <w:marLeft w:val="0"/>
                  <w:marRight w:val="0"/>
                  <w:marTop w:val="0"/>
                  <w:marBottom w:val="0"/>
                  <w:divBdr>
                    <w:top w:val="none" w:sz="0" w:space="0" w:color="auto"/>
                    <w:left w:val="none" w:sz="0" w:space="0" w:color="auto"/>
                    <w:bottom w:val="none" w:sz="0" w:space="0" w:color="auto"/>
                    <w:right w:val="none" w:sz="0" w:space="0" w:color="auto"/>
                  </w:divBdr>
                </w:div>
                <w:div w:id="87360705">
                  <w:marLeft w:val="0"/>
                  <w:marRight w:val="0"/>
                  <w:marTop w:val="0"/>
                  <w:marBottom w:val="0"/>
                  <w:divBdr>
                    <w:top w:val="none" w:sz="0" w:space="0" w:color="auto"/>
                    <w:left w:val="none" w:sz="0" w:space="0" w:color="auto"/>
                    <w:bottom w:val="none" w:sz="0" w:space="0" w:color="auto"/>
                    <w:right w:val="none" w:sz="0" w:space="0" w:color="auto"/>
                  </w:divBdr>
                </w:div>
                <w:div w:id="1738821603">
                  <w:marLeft w:val="0"/>
                  <w:marRight w:val="0"/>
                  <w:marTop w:val="0"/>
                  <w:marBottom w:val="0"/>
                  <w:divBdr>
                    <w:top w:val="none" w:sz="0" w:space="0" w:color="auto"/>
                    <w:left w:val="none" w:sz="0" w:space="0" w:color="auto"/>
                    <w:bottom w:val="none" w:sz="0" w:space="0" w:color="auto"/>
                    <w:right w:val="none" w:sz="0" w:space="0" w:color="auto"/>
                  </w:divBdr>
                </w:div>
                <w:div w:id="678894596">
                  <w:marLeft w:val="0"/>
                  <w:marRight w:val="0"/>
                  <w:marTop w:val="0"/>
                  <w:marBottom w:val="0"/>
                  <w:divBdr>
                    <w:top w:val="none" w:sz="0" w:space="0" w:color="auto"/>
                    <w:left w:val="none" w:sz="0" w:space="0" w:color="auto"/>
                    <w:bottom w:val="none" w:sz="0" w:space="0" w:color="auto"/>
                    <w:right w:val="none" w:sz="0" w:space="0" w:color="auto"/>
                  </w:divBdr>
                  <w:divsChild>
                    <w:div w:id="317195896">
                      <w:marLeft w:val="0"/>
                      <w:marRight w:val="0"/>
                      <w:marTop w:val="0"/>
                      <w:marBottom w:val="0"/>
                      <w:divBdr>
                        <w:top w:val="none" w:sz="0" w:space="0" w:color="auto"/>
                        <w:left w:val="none" w:sz="0" w:space="0" w:color="auto"/>
                        <w:bottom w:val="none" w:sz="0" w:space="0" w:color="auto"/>
                        <w:right w:val="none" w:sz="0" w:space="0" w:color="auto"/>
                      </w:divBdr>
                      <w:divsChild>
                        <w:div w:id="1358501917">
                          <w:marLeft w:val="0"/>
                          <w:marRight w:val="0"/>
                          <w:marTop w:val="0"/>
                          <w:marBottom w:val="0"/>
                          <w:divBdr>
                            <w:top w:val="none" w:sz="0" w:space="0" w:color="auto"/>
                            <w:left w:val="none" w:sz="0" w:space="0" w:color="auto"/>
                            <w:bottom w:val="none" w:sz="0" w:space="0" w:color="auto"/>
                            <w:right w:val="none" w:sz="0" w:space="0" w:color="auto"/>
                          </w:divBdr>
                          <w:divsChild>
                            <w:div w:id="1430271589">
                              <w:marLeft w:val="0"/>
                              <w:marRight w:val="0"/>
                              <w:marTop w:val="0"/>
                              <w:marBottom w:val="0"/>
                              <w:divBdr>
                                <w:top w:val="none" w:sz="0" w:space="0" w:color="auto"/>
                                <w:left w:val="none" w:sz="0" w:space="0" w:color="auto"/>
                                <w:bottom w:val="none" w:sz="0" w:space="0" w:color="auto"/>
                                <w:right w:val="none" w:sz="0" w:space="0" w:color="auto"/>
                              </w:divBdr>
                            </w:div>
                            <w:div w:id="1514807496">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1907257744">
                              <w:marLeft w:val="0"/>
                              <w:marRight w:val="0"/>
                              <w:marTop w:val="0"/>
                              <w:marBottom w:val="0"/>
                              <w:divBdr>
                                <w:top w:val="none" w:sz="0" w:space="0" w:color="auto"/>
                                <w:left w:val="none" w:sz="0" w:space="0" w:color="auto"/>
                                <w:bottom w:val="none" w:sz="0" w:space="0" w:color="auto"/>
                                <w:right w:val="none" w:sz="0" w:space="0" w:color="auto"/>
                              </w:divBdr>
                            </w:div>
                            <w:div w:id="1226145395">
                              <w:marLeft w:val="0"/>
                              <w:marRight w:val="0"/>
                              <w:marTop w:val="0"/>
                              <w:marBottom w:val="0"/>
                              <w:divBdr>
                                <w:top w:val="none" w:sz="0" w:space="0" w:color="auto"/>
                                <w:left w:val="none" w:sz="0" w:space="0" w:color="auto"/>
                                <w:bottom w:val="none" w:sz="0" w:space="0" w:color="auto"/>
                                <w:right w:val="none" w:sz="0" w:space="0" w:color="auto"/>
                              </w:divBdr>
                            </w:div>
                            <w:div w:id="624120074">
                              <w:marLeft w:val="0"/>
                              <w:marRight w:val="0"/>
                              <w:marTop w:val="0"/>
                              <w:marBottom w:val="0"/>
                              <w:divBdr>
                                <w:top w:val="none" w:sz="0" w:space="0" w:color="auto"/>
                                <w:left w:val="none" w:sz="0" w:space="0" w:color="auto"/>
                                <w:bottom w:val="none" w:sz="0" w:space="0" w:color="auto"/>
                                <w:right w:val="none" w:sz="0" w:space="0" w:color="auto"/>
                              </w:divBdr>
                            </w:div>
                            <w:div w:id="431363102">
                              <w:marLeft w:val="0"/>
                              <w:marRight w:val="0"/>
                              <w:marTop w:val="0"/>
                              <w:marBottom w:val="0"/>
                              <w:divBdr>
                                <w:top w:val="none" w:sz="0" w:space="0" w:color="auto"/>
                                <w:left w:val="none" w:sz="0" w:space="0" w:color="auto"/>
                                <w:bottom w:val="none" w:sz="0" w:space="0" w:color="auto"/>
                                <w:right w:val="none" w:sz="0" w:space="0" w:color="auto"/>
                              </w:divBdr>
                            </w:div>
                            <w:div w:id="1204249758">
                              <w:marLeft w:val="0"/>
                              <w:marRight w:val="0"/>
                              <w:marTop w:val="0"/>
                              <w:marBottom w:val="0"/>
                              <w:divBdr>
                                <w:top w:val="none" w:sz="0" w:space="0" w:color="auto"/>
                                <w:left w:val="none" w:sz="0" w:space="0" w:color="auto"/>
                                <w:bottom w:val="none" w:sz="0" w:space="0" w:color="auto"/>
                                <w:right w:val="none" w:sz="0" w:space="0" w:color="auto"/>
                              </w:divBdr>
                            </w:div>
                            <w:div w:id="956915420">
                              <w:marLeft w:val="0"/>
                              <w:marRight w:val="0"/>
                              <w:marTop w:val="0"/>
                              <w:marBottom w:val="0"/>
                              <w:divBdr>
                                <w:top w:val="none" w:sz="0" w:space="0" w:color="auto"/>
                                <w:left w:val="none" w:sz="0" w:space="0" w:color="auto"/>
                                <w:bottom w:val="none" w:sz="0" w:space="0" w:color="auto"/>
                                <w:right w:val="none" w:sz="0" w:space="0" w:color="auto"/>
                              </w:divBdr>
                            </w:div>
                            <w:div w:id="1274560079">
                              <w:marLeft w:val="0"/>
                              <w:marRight w:val="0"/>
                              <w:marTop w:val="0"/>
                              <w:marBottom w:val="0"/>
                              <w:divBdr>
                                <w:top w:val="none" w:sz="0" w:space="0" w:color="auto"/>
                                <w:left w:val="none" w:sz="0" w:space="0" w:color="auto"/>
                                <w:bottom w:val="none" w:sz="0" w:space="0" w:color="auto"/>
                                <w:right w:val="none" w:sz="0" w:space="0" w:color="auto"/>
                              </w:divBdr>
                            </w:div>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66447383">
      <w:bodyDiv w:val="1"/>
      <w:marLeft w:val="0"/>
      <w:marRight w:val="0"/>
      <w:marTop w:val="0"/>
      <w:marBottom w:val="0"/>
      <w:divBdr>
        <w:top w:val="none" w:sz="0" w:space="0" w:color="auto"/>
        <w:left w:val="none" w:sz="0" w:space="0" w:color="auto"/>
        <w:bottom w:val="none" w:sz="0" w:space="0" w:color="auto"/>
        <w:right w:val="none" w:sz="0" w:space="0" w:color="auto"/>
      </w:divBdr>
      <w:divsChild>
        <w:div w:id="2126927517">
          <w:marLeft w:val="0"/>
          <w:marRight w:val="0"/>
          <w:marTop w:val="0"/>
          <w:marBottom w:val="0"/>
          <w:divBdr>
            <w:top w:val="none" w:sz="0" w:space="0" w:color="auto"/>
            <w:left w:val="none" w:sz="0" w:space="0" w:color="auto"/>
            <w:bottom w:val="none" w:sz="0" w:space="0" w:color="auto"/>
            <w:right w:val="none" w:sz="0" w:space="0" w:color="auto"/>
          </w:divBdr>
          <w:divsChild>
            <w:div w:id="1602953488">
              <w:marLeft w:val="0"/>
              <w:marRight w:val="0"/>
              <w:marTop w:val="0"/>
              <w:marBottom w:val="0"/>
              <w:divBdr>
                <w:top w:val="single" w:sz="8" w:space="3" w:color="E1E1E1"/>
                <w:left w:val="none" w:sz="0" w:space="0" w:color="auto"/>
                <w:bottom w:val="none" w:sz="0" w:space="0" w:color="auto"/>
                <w:right w:val="none" w:sz="0" w:space="0" w:color="auto"/>
              </w:divBdr>
            </w:div>
          </w:divsChild>
        </w:div>
        <w:div w:id="1784572025">
          <w:marLeft w:val="0"/>
          <w:marRight w:val="0"/>
          <w:marTop w:val="0"/>
          <w:marBottom w:val="0"/>
          <w:divBdr>
            <w:top w:val="none" w:sz="0" w:space="0" w:color="auto"/>
            <w:left w:val="none" w:sz="0" w:space="0" w:color="auto"/>
            <w:bottom w:val="none" w:sz="0" w:space="0" w:color="auto"/>
            <w:right w:val="none" w:sz="0" w:space="0" w:color="auto"/>
          </w:divBdr>
        </w:div>
        <w:div w:id="178202690">
          <w:marLeft w:val="0"/>
          <w:marRight w:val="0"/>
          <w:marTop w:val="0"/>
          <w:marBottom w:val="0"/>
          <w:divBdr>
            <w:top w:val="none" w:sz="0" w:space="0" w:color="auto"/>
            <w:left w:val="none" w:sz="0" w:space="0" w:color="auto"/>
            <w:bottom w:val="none" w:sz="0" w:space="0" w:color="auto"/>
            <w:right w:val="none" w:sz="0" w:space="0" w:color="auto"/>
          </w:divBdr>
        </w:div>
        <w:div w:id="2138375685">
          <w:marLeft w:val="0"/>
          <w:marRight w:val="0"/>
          <w:marTop w:val="0"/>
          <w:marBottom w:val="0"/>
          <w:divBdr>
            <w:top w:val="none" w:sz="0" w:space="0" w:color="auto"/>
            <w:left w:val="none" w:sz="0" w:space="0" w:color="auto"/>
            <w:bottom w:val="none" w:sz="0" w:space="0" w:color="auto"/>
            <w:right w:val="none" w:sz="0" w:space="0" w:color="auto"/>
          </w:divBdr>
        </w:div>
        <w:div w:id="140075919">
          <w:marLeft w:val="0"/>
          <w:marRight w:val="0"/>
          <w:marTop w:val="0"/>
          <w:marBottom w:val="0"/>
          <w:divBdr>
            <w:top w:val="none" w:sz="0" w:space="0" w:color="auto"/>
            <w:left w:val="none" w:sz="0" w:space="0" w:color="auto"/>
            <w:bottom w:val="none" w:sz="0" w:space="0" w:color="auto"/>
            <w:right w:val="none" w:sz="0" w:space="0" w:color="auto"/>
          </w:divBdr>
        </w:div>
        <w:div w:id="458455176">
          <w:marLeft w:val="0"/>
          <w:marRight w:val="0"/>
          <w:marTop w:val="0"/>
          <w:marBottom w:val="0"/>
          <w:divBdr>
            <w:top w:val="none" w:sz="0" w:space="0" w:color="auto"/>
            <w:left w:val="none" w:sz="0" w:space="0" w:color="auto"/>
            <w:bottom w:val="none" w:sz="0" w:space="0" w:color="auto"/>
            <w:right w:val="none" w:sz="0" w:space="0" w:color="auto"/>
          </w:divBdr>
        </w:div>
        <w:div w:id="768626275">
          <w:marLeft w:val="0"/>
          <w:marRight w:val="0"/>
          <w:marTop w:val="0"/>
          <w:marBottom w:val="0"/>
          <w:divBdr>
            <w:top w:val="none" w:sz="0" w:space="0" w:color="auto"/>
            <w:left w:val="none" w:sz="0" w:space="0" w:color="auto"/>
            <w:bottom w:val="none" w:sz="0" w:space="0" w:color="auto"/>
            <w:right w:val="none" w:sz="0" w:space="0" w:color="auto"/>
          </w:divBdr>
        </w:div>
        <w:div w:id="1560246623">
          <w:marLeft w:val="0"/>
          <w:marRight w:val="0"/>
          <w:marTop w:val="0"/>
          <w:marBottom w:val="0"/>
          <w:divBdr>
            <w:top w:val="none" w:sz="0" w:space="0" w:color="auto"/>
            <w:left w:val="none" w:sz="0" w:space="0" w:color="auto"/>
            <w:bottom w:val="none" w:sz="0" w:space="0" w:color="auto"/>
            <w:right w:val="none" w:sz="0" w:space="0" w:color="auto"/>
          </w:divBdr>
        </w:div>
        <w:div w:id="1527060748">
          <w:marLeft w:val="0"/>
          <w:marRight w:val="0"/>
          <w:marTop w:val="0"/>
          <w:marBottom w:val="0"/>
          <w:divBdr>
            <w:top w:val="none" w:sz="0" w:space="0" w:color="auto"/>
            <w:left w:val="none" w:sz="0" w:space="0" w:color="auto"/>
            <w:bottom w:val="none" w:sz="0" w:space="0" w:color="auto"/>
            <w:right w:val="none" w:sz="0" w:space="0" w:color="auto"/>
          </w:divBdr>
        </w:div>
        <w:div w:id="2059238840">
          <w:marLeft w:val="0"/>
          <w:marRight w:val="0"/>
          <w:marTop w:val="0"/>
          <w:marBottom w:val="0"/>
          <w:divBdr>
            <w:top w:val="none" w:sz="0" w:space="0" w:color="auto"/>
            <w:left w:val="none" w:sz="0" w:space="0" w:color="auto"/>
            <w:bottom w:val="none" w:sz="0" w:space="0" w:color="auto"/>
            <w:right w:val="none" w:sz="0" w:space="0" w:color="auto"/>
          </w:divBdr>
        </w:div>
        <w:div w:id="817846886">
          <w:marLeft w:val="0"/>
          <w:marRight w:val="0"/>
          <w:marTop w:val="0"/>
          <w:marBottom w:val="0"/>
          <w:divBdr>
            <w:top w:val="none" w:sz="0" w:space="0" w:color="auto"/>
            <w:left w:val="none" w:sz="0" w:space="0" w:color="auto"/>
            <w:bottom w:val="none" w:sz="0" w:space="0" w:color="auto"/>
            <w:right w:val="none" w:sz="0" w:space="0" w:color="auto"/>
          </w:divBdr>
        </w:div>
        <w:div w:id="736559773">
          <w:marLeft w:val="0"/>
          <w:marRight w:val="0"/>
          <w:marTop w:val="0"/>
          <w:marBottom w:val="0"/>
          <w:divBdr>
            <w:top w:val="none" w:sz="0" w:space="0" w:color="auto"/>
            <w:left w:val="none" w:sz="0" w:space="0" w:color="auto"/>
            <w:bottom w:val="none" w:sz="0" w:space="0" w:color="auto"/>
            <w:right w:val="none" w:sz="0" w:space="0" w:color="auto"/>
          </w:divBdr>
        </w:div>
        <w:div w:id="1233077575">
          <w:marLeft w:val="0"/>
          <w:marRight w:val="0"/>
          <w:marTop w:val="0"/>
          <w:marBottom w:val="0"/>
          <w:divBdr>
            <w:top w:val="none" w:sz="0" w:space="0" w:color="auto"/>
            <w:left w:val="none" w:sz="0" w:space="0" w:color="auto"/>
            <w:bottom w:val="none" w:sz="0" w:space="0" w:color="auto"/>
            <w:right w:val="none" w:sz="0" w:space="0" w:color="auto"/>
          </w:divBdr>
        </w:div>
        <w:div w:id="1301421582">
          <w:marLeft w:val="0"/>
          <w:marRight w:val="0"/>
          <w:marTop w:val="0"/>
          <w:marBottom w:val="0"/>
          <w:divBdr>
            <w:top w:val="none" w:sz="0" w:space="0" w:color="auto"/>
            <w:left w:val="none" w:sz="0" w:space="0" w:color="auto"/>
            <w:bottom w:val="none" w:sz="0" w:space="0" w:color="auto"/>
            <w:right w:val="none" w:sz="0" w:space="0" w:color="auto"/>
          </w:divBdr>
        </w:div>
        <w:div w:id="2134866214">
          <w:marLeft w:val="0"/>
          <w:marRight w:val="0"/>
          <w:marTop w:val="0"/>
          <w:marBottom w:val="0"/>
          <w:divBdr>
            <w:top w:val="none" w:sz="0" w:space="0" w:color="auto"/>
            <w:left w:val="none" w:sz="0" w:space="0" w:color="auto"/>
            <w:bottom w:val="none" w:sz="0" w:space="0" w:color="auto"/>
            <w:right w:val="none" w:sz="0" w:space="0" w:color="auto"/>
          </w:divBdr>
        </w:div>
        <w:div w:id="1604070496">
          <w:marLeft w:val="0"/>
          <w:marRight w:val="0"/>
          <w:marTop w:val="0"/>
          <w:marBottom w:val="0"/>
          <w:divBdr>
            <w:top w:val="none" w:sz="0" w:space="0" w:color="auto"/>
            <w:left w:val="none" w:sz="0" w:space="0" w:color="auto"/>
            <w:bottom w:val="none" w:sz="0" w:space="0" w:color="auto"/>
            <w:right w:val="none" w:sz="0" w:space="0" w:color="auto"/>
          </w:divBdr>
        </w:div>
        <w:div w:id="2143886350">
          <w:marLeft w:val="0"/>
          <w:marRight w:val="0"/>
          <w:marTop w:val="0"/>
          <w:marBottom w:val="0"/>
          <w:divBdr>
            <w:top w:val="none" w:sz="0" w:space="0" w:color="auto"/>
            <w:left w:val="none" w:sz="0" w:space="0" w:color="auto"/>
            <w:bottom w:val="none" w:sz="0" w:space="0" w:color="auto"/>
            <w:right w:val="none" w:sz="0" w:space="0" w:color="auto"/>
          </w:divBdr>
        </w:div>
        <w:div w:id="1233932749">
          <w:marLeft w:val="0"/>
          <w:marRight w:val="0"/>
          <w:marTop w:val="0"/>
          <w:marBottom w:val="0"/>
          <w:divBdr>
            <w:top w:val="none" w:sz="0" w:space="0" w:color="auto"/>
            <w:left w:val="none" w:sz="0" w:space="0" w:color="auto"/>
            <w:bottom w:val="none" w:sz="0" w:space="0" w:color="auto"/>
            <w:right w:val="none" w:sz="0" w:space="0" w:color="auto"/>
          </w:divBdr>
        </w:div>
        <w:div w:id="969362620">
          <w:marLeft w:val="0"/>
          <w:marRight w:val="0"/>
          <w:marTop w:val="0"/>
          <w:marBottom w:val="0"/>
          <w:divBdr>
            <w:top w:val="none" w:sz="0" w:space="0" w:color="auto"/>
            <w:left w:val="none" w:sz="0" w:space="0" w:color="auto"/>
            <w:bottom w:val="none" w:sz="0" w:space="0" w:color="auto"/>
            <w:right w:val="none" w:sz="0" w:space="0" w:color="auto"/>
          </w:divBdr>
        </w:div>
        <w:div w:id="19881712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8DD9-84D1-334D-9B66-3A01664A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3117</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6</cp:revision>
  <cp:lastPrinted>2018-10-24T21:51:00Z</cp:lastPrinted>
  <dcterms:created xsi:type="dcterms:W3CDTF">2018-10-31T21:49:00Z</dcterms:created>
  <dcterms:modified xsi:type="dcterms:W3CDTF">2018-10-31T23:10:00Z</dcterms:modified>
</cp:coreProperties>
</file>